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15" w:rsidRPr="00F1208F"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EA3315">
        <w:rPr>
          <w:rFonts w:ascii="Times New Roman" w:eastAsia="Times New Roman" w:hAnsi="Times New Roman" w:cs="Times New Roman"/>
          <w:b/>
          <w:bCs/>
          <w:color w:val="000000"/>
          <w:sz w:val="27"/>
          <w:szCs w:val="27"/>
        </w:rPr>
        <w:t>Truckee 1.7: Run History in Model Info Dialog for RiverWare 7.1</w:t>
      </w:r>
      <w:r w:rsidRPr="00EA3315">
        <w:rPr>
          <w:rFonts w:ascii="Times New Roman" w:eastAsia="Times New Roman" w:hAnsi="Times New Roman" w:cs="Times New Roman"/>
          <w:color w:val="000000"/>
          <w:sz w:val="27"/>
          <w:szCs w:val="27"/>
        </w:rPr>
        <w:br/>
      </w:r>
      <w:r w:rsidRPr="00F1208F">
        <w:rPr>
          <w:rFonts w:ascii="Times New Roman" w:eastAsia="Times New Roman" w:hAnsi="Times New Roman" w:cs="Times New Roman"/>
          <w:color w:val="000000"/>
          <w:sz w:val="24"/>
          <w:szCs w:val="24"/>
        </w:rPr>
        <w:t xml:space="preserve">Phil Weinstein, David Neumann, Edie </w:t>
      </w:r>
      <w:proofErr w:type="spellStart"/>
      <w:r w:rsidRPr="00F1208F">
        <w:rPr>
          <w:rFonts w:ascii="Times New Roman" w:eastAsia="Times New Roman" w:hAnsi="Times New Roman" w:cs="Times New Roman"/>
          <w:color w:val="000000"/>
          <w:sz w:val="24"/>
          <w:szCs w:val="24"/>
        </w:rPr>
        <w:t>Zagona</w:t>
      </w:r>
      <w:proofErr w:type="spellEnd"/>
      <w:r w:rsidRPr="00F1208F">
        <w:rPr>
          <w:rFonts w:ascii="Times New Roman" w:eastAsia="Times New Roman" w:hAnsi="Times New Roman" w:cs="Times New Roman"/>
          <w:color w:val="000000"/>
          <w:sz w:val="24"/>
          <w:szCs w:val="24"/>
        </w:rPr>
        <w:t>, CADSWES, 2-04-2017</w:t>
      </w:r>
      <w:r w:rsidR="00235DE5">
        <w:rPr>
          <w:rFonts w:ascii="Times New Roman" w:eastAsia="Times New Roman" w:hAnsi="Times New Roman" w:cs="Times New Roman"/>
          <w:color w:val="000000"/>
          <w:sz w:val="24"/>
          <w:szCs w:val="24"/>
        </w:rPr>
        <w:t>, revised 2-05.</w:t>
      </w:r>
      <w:r w:rsidRPr="00F1208F">
        <w:rPr>
          <w:rFonts w:ascii="Times New Roman" w:eastAsia="Times New Roman" w:hAnsi="Times New Roman" w:cs="Times New Roman"/>
          <w:color w:val="000000"/>
          <w:sz w:val="24"/>
          <w:szCs w:val="24"/>
        </w:rPr>
        <w:br/>
        <w:t>R:\doc\RunHistory\2017\Truckee1p7-RunHistInModelInfoDlg.docx</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03"/>
        <w:gridCol w:w="5340"/>
      </w:tblGrid>
      <w:tr w:rsidR="00EA3315" w:rsidRPr="00EA3315" w:rsidTr="00EA3315">
        <w:trPr>
          <w:tblCellSpacing w:w="0" w:type="dxa"/>
        </w:trPr>
        <w:tc>
          <w:tcPr>
            <w:tcW w:w="0" w:type="auto"/>
            <w:vAlign w:val="center"/>
            <w:hideMark/>
          </w:tcPr>
          <w:p w:rsidR="00EA3315" w:rsidRPr="00EA3315" w:rsidRDefault="00EA3315" w:rsidP="00EA3315">
            <w:pPr>
              <w:spacing w:after="0" w:line="240" w:lineRule="auto"/>
              <w:rPr>
                <w:rFonts w:ascii="Times New Roman" w:eastAsia="Times New Roman" w:hAnsi="Times New Roman" w:cs="Times New Roman"/>
                <w:color w:val="000000"/>
                <w:sz w:val="27"/>
                <w:szCs w:val="27"/>
              </w:rPr>
            </w:pPr>
            <w:r w:rsidRPr="00EA3315">
              <w:rPr>
                <w:rFonts w:ascii="Times New Roman" w:eastAsia="Times New Roman" w:hAnsi="Times New Roman" w:cs="Times New Roman"/>
                <w:color w:val="000000"/>
                <w:sz w:val="27"/>
                <w:szCs w:val="27"/>
              </w:rPr>
              <w:t>   </w:t>
            </w:r>
          </w:p>
        </w:tc>
        <w:tc>
          <w:tcPr>
            <w:tcW w:w="0" w:type="auto"/>
            <w:vAlign w:val="center"/>
            <w:hideMark/>
          </w:tcPr>
          <w:p w:rsidR="00EA3315" w:rsidRPr="00EA3315" w:rsidRDefault="00EA3315" w:rsidP="00EA3315">
            <w:pPr>
              <w:spacing w:after="0" w:line="240" w:lineRule="auto"/>
              <w:rPr>
                <w:rFonts w:ascii="Times New Roman" w:eastAsia="Times New Roman" w:hAnsi="Times New Roman" w:cs="Times New Roman"/>
                <w:color w:val="000000"/>
                <w:sz w:val="27"/>
                <w:szCs w:val="27"/>
              </w:rPr>
            </w:pPr>
            <w:r w:rsidRPr="00EA3315">
              <w:rPr>
                <w:rFonts w:ascii="Times New Roman" w:eastAsia="Times New Roman" w:hAnsi="Times New Roman" w:cs="Times New Roman"/>
                <w:noProof/>
                <w:color w:val="000000"/>
                <w:sz w:val="27"/>
                <w:szCs w:val="27"/>
              </w:rPr>
              <w:drawing>
                <wp:inline distT="0" distB="0" distL="0" distR="0">
                  <wp:extent cx="3390900" cy="3486150"/>
                  <wp:effectExtent l="0" t="0" r="0" b="0"/>
                  <wp:docPr id="7" name="Picture 7" descr="http://cadswes2.colorado.edu/~philw/2017/Truckee1p7/DocImages/ModelInfoDlg-7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Truckee1p7/DocImages/ModelInfoDlg-70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3486150"/>
                          </a:xfrm>
                          <a:prstGeom prst="rect">
                            <a:avLst/>
                          </a:prstGeom>
                          <a:noFill/>
                          <a:ln>
                            <a:noFill/>
                          </a:ln>
                        </pic:spPr>
                      </pic:pic>
                    </a:graphicData>
                  </a:graphic>
                </wp:inline>
              </w:drawing>
            </w:r>
          </w:p>
        </w:tc>
      </w:tr>
      <w:tr w:rsidR="00EA3315" w:rsidRPr="00EA3315" w:rsidTr="00EA3315">
        <w:trPr>
          <w:trHeight w:val="120"/>
          <w:tblCellSpacing w:w="0" w:type="dxa"/>
        </w:trPr>
        <w:tc>
          <w:tcPr>
            <w:tcW w:w="0" w:type="auto"/>
            <w:gridSpan w:val="2"/>
            <w:vAlign w:val="center"/>
            <w:hideMark/>
          </w:tcPr>
          <w:p w:rsidR="00EA3315" w:rsidRPr="00EA3315" w:rsidRDefault="00EA3315" w:rsidP="00EA3315">
            <w:pPr>
              <w:spacing w:after="0" w:line="240" w:lineRule="auto"/>
              <w:rPr>
                <w:rFonts w:ascii="Times New Roman" w:eastAsia="Times New Roman" w:hAnsi="Times New Roman" w:cs="Times New Roman"/>
                <w:color w:val="000000"/>
                <w:sz w:val="27"/>
                <w:szCs w:val="27"/>
              </w:rPr>
            </w:pPr>
            <w:r w:rsidRPr="00EA3315">
              <w:rPr>
                <w:rFonts w:ascii="Times New Roman" w:eastAsia="Times New Roman" w:hAnsi="Times New Roman" w:cs="Times New Roman"/>
                <w:noProof/>
                <w:color w:val="000000"/>
                <w:sz w:val="27"/>
                <w:szCs w:val="27"/>
              </w:rPr>
              <w:drawing>
                <wp:inline distT="0" distB="0" distL="0" distR="0">
                  <wp:extent cx="9525" cy="76200"/>
                  <wp:effectExtent l="0" t="0" r="0" b="0"/>
                  <wp:docPr id="6" name="Picture 6" descr="http://cadswes2.colorado.edu/~philw/2017/Truckee1p7/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Truckee1p7/Doc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The RiverWare 7.1 "Model Info" dialog has been revised with the following enhancements:</w:t>
      </w:r>
    </w:p>
    <w:p w:rsidR="00EA3315" w:rsidRPr="00E460D1" w:rsidRDefault="00EA3315" w:rsidP="00EA331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The "Save History" list has been changed to a single line, as information for only the last save operation had been presented. This text can be selected and copied to the system clipboard.</w:t>
      </w:r>
      <w:r w:rsidRPr="00E460D1">
        <w:rPr>
          <w:rFonts w:ascii="Times New Roman" w:eastAsia="Times New Roman" w:hAnsi="Times New Roman" w:cs="Times New Roman"/>
          <w:color w:val="000000"/>
          <w:sz w:val="24"/>
          <w:szCs w:val="24"/>
        </w:rPr>
        <w:br/>
        <w:t> </w:t>
      </w:r>
    </w:p>
    <w:p w:rsidR="00EA3315" w:rsidRPr="00E460D1" w:rsidRDefault="00EA3315" w:rsidP="00EA331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A new "Run History" list is now presented, with the ability to limit the number of items to be presented and saved in the model file. This supports a </w:t>
      </w:r>
      <w:r w:rsidRPr="00E460D1">
        <w:rPr>
          <w:rFonts w:ascii="Times New Roman" w:eastAsia="Times New Roman" w:hAnsi="Times New Roman" w:cs="Times New Roman"/>
          <w:i/>
          <w:iCs/>
          <w:color w:val="000000"/>
          <w:sz w:val="24"/>
          <w:szCs w:val="24"/>
        </w:rPr>
        <w:t>"Clear Run History"</w:t>
      </w:r>
      <w:r w:rsidRPr="00E460D1">
        <w:rPr>
          <w:rFonts w:ascii="Times New Roman" w:eastAsia="Times New Roman" w:hAnsi="Times New Roman" w:cs="Times New Roman"/>
          <w:color w:val="000000"/>
          <w:sz w:val="24"/>
          <w:szCs w:val="24"/>
        </w:rPr>
        <w:t> operation, and a </w:t>
      </w:r>
      <w:r w:rsidRPr="00E460D1">
        <w:rPr>
          <w:rFonts w:ascii="Times New Roman" w:eastAsia="Times New Roman" w:hAnsi="Times New Roman" w:cs="Times New Roman"/>
          <w:i/>
          <w:iCs/>
          <w:color w:val="000000"/>
          <w:sz w:val="24"/>
          <w:szCs w:val="24"/>
        </w:rPr>
        <w:t>"Copy selected items"</w:t>
      </w:r>
      <w:r w:rsidRPr="00E460D1">
        <w:rPr>
          <w:rFonts w:ascii="Times New Roman" w:eastAsia="Times New Roman" w:hAnsi="Times New Roman" w:cs="Times New Roman"/>
          <w:color w:val="000000"/>
          <w:sz w:val="24"/>
          <w:szCs w:val="24"/>
        </w:rPr>
        <w:t> context menu operation which copies the content of the </w:t>
      </w:r>
      <w:r w:rsidRPr="00E460D1">
        <w:rPr>
          <w:rFonts w:ascii="Times New Roman" w:eastAsia="Times New Roman" w:hAnsi="Times New Roman" w:cs="Times New Roman"/>
          <w:i/>
          <w:iCs/>
          <w:color w:val="000000"/>
          <w:sz w:val="24"/>
          <w:szCs w:val="24"/>
        </w:rPr>
        <w:t>selected</w:t>
      </w:r>
      <w:r w:rsidRPr="00E460D1">
        <w:rPr>
          <w:rFonts w:ascii="Times New Roman" w:eastAsia="Times New Roman" w:hAnsi="Times New Roman" w:cs="Times New Roman"/>
          <w:color w:val="000000"/>
          <w:sz w:val="24"/>
          <w:szCs w:val="24"/>
        </w:rPr>
        <w:t> run history items to the system clipboard in both "formatted" and "unformatted" tabular form. </w:t>
      </w:r>
      <w:r w:rsidRPr="00E460D1">
        <w:rPr>
          <w:rFonts w:ascii="Times New Roman" w:eastAsia="Times New Roman" w:hAnsi="Times New Roman" w:cs="Times New Roman"/>
          <w:i/>
          <w:iCs/>
          <w:color w:val="000000"/>
          <w:sz w:val="24"/>
          <w:szCs w:val="24"/>
        </w:rPr>
        <w:t>(Read more below).</w:t>
      </w:r>
      <w:r w:rsidR="00E460D1">
        <w:rPr>
          <w:rFonts w:ascii="Times New Roman" w:eastAsia="Times New Roman" w:hAnsi="Times New Roman" w:cs="Times New Roman"/>
          <w:i/>
          <w:iCs/>
          <w:color w:val="000000"/>
          <w:sz w:val="24"/>
          <w:szCs w:val="24"/>
        </w:rPr>
        <w:br/>
      </w:r>
      <w:r w:rsidR="00E460D1">
        <w:rPr>
          <w:rFonts w:ascii="Times New Roman" w:eastAsia="Times New Roman" w:hAnsi="Times New Roman" w:cs="Times New Roman"/>
          <w:i/>
          <w:iCs/>
          <w:color w:val="000000"/>
          <w:sz w:val="24"/>
          <w:szCs w:val="24"/>
        </w:rPr>
        <w:br/>
      </w:r>
    </w:p>
    <w:p w:rsidR="00EA3315" w:rsidRPr="00E460D1" w:rsidRDefault="00EA3315" w:rsidP="00EA3315">
      <w:pPr>
        <w:spacing w:before="100" w:beforeAutospacing="1" w:after="100" w:afterAutospacing="1" w:line="240" w:lineRule="auto"/>
        <w:ind w:left="360"/>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extent cx="5676900" cy="2275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delInfoDlg-71a-Detail.png"/>
                    <pic:cNvPicPr/>
                  </pic:nvPicPr>
                  <pic:blipFill>
                    <a:blip r:embed="rId9">
                      <a:extLst>
                        <a:ext uri="{28A0092B-C50C-407E-A947-70E740481C1C}">
                          <a14:useLocalDpi xmlns:a14="http://schemas.microsoft.com/office/drawing/2010/main" val="0"/>
                        </a:ext>
                      </a:extLst>
                    </a:blip>
                    <a:stretch>
                      <a:fillRect/>
                    </a:stretch>
                  </pic:blipFill>
                  <pic:spPr>
                    <a:xfrm>
                      <a:off x="0" y="0"/>
                      <a:ext cx="5716238" cy="2290971"/>
                    </a:xfrm>
                    <a:prstGeom prst="rect">
                      <a:avLst/>
                    </a:prstGeom>
                  </pic:spPr>
                </pic:pic>
              </a:graphicData>
            </a:graphic>
          </wp:inline>
        </w:drawing>
      </w:r>
      <w:r w:rsidRPr="00E460D1">
        <w:rPr>
          <w:rFonts w:ascii="Times New Roman" w:eastAsia="Times New Roman" w:hAnsi="Times New Roman" w:cs="Times New Roman"/>
          <w:color w:val="000000"/>
          <w:sz w:val="24"/>
          <w:szCs w:val="24"/>
        </w:rPr>
        <w:br/>
        <w:t> </w:t>
      </w:r>
    </w:p>
    <w:p w:rsidR="00EA3315" w:rsidRPr="005431BB" w:rsidRDefault="005431BB" w:rsidP="00EA3315">
      <w:pPr>
        <w:numPr>
          <w:ilvl w:val="0"/>
          <w:numId w:val="1"/>
        </w:numPr>
        <w:spacing w:before="100" w:beforeAutospacing="1" w:after="100" w:afterAutospacing="1" w:line="240" w:lineRule="auto"/>
        <w:rPr>
          <w:rFonts w:ascii="Times New Roman" w:eastAsia="Times New Roman" w:hAnsi="Times New Roman" w:cs="Times New Roman"/>
          <w:b/>
          <w:color w:val="000000"/>
          <w:sz w:val="24"/>
          <w:szCs w:val="24"/>
        </w:rPr>
      </w:pPr>
      <w:r w:rsidRPr="005431BB">
        <w:rPr>
          <w:rFonts w:ascii="Times New Roman" w:hAnsi="Times New Roman" w:cs="Times New Roman"/>
          <w:color w:val="000000"/>
          <w:sz w:val="24"/>
          <w:szCs w:val="24"/>
          <w:shd w:val="clear" w:color="auto" w:fill="FFFFFF"/>
        </w:rPr>
        <w:t>The Comment editor has been simplified. Edits to the comment text are now immediately applied. The OK, Apply, Reset and Cancel buttons have all been replaced with just a "Close" button. Those operations were essentially redundant with the comment editor window's support for "Undo" and "Redo" context</w:t>
      </w:r>
      <w:r w:rsidRPr="005431BB">
        <w:rPr>
          <w:rStyle w:val="apple-converted-space"/>
          <w:rFonts w:ascii="Times New Roman" w:hAnsi="Times New Roman" w:cs="Times New Roman"/>
          <w:color w:val="000000"/>
          <w:sz w:val="24"/>
          <w:szCs w:val="24"/>
          <w:shd w:val="clear" w:color="auto" w:fill="FFFFFF"/>
        </w:rPr>
        <w:t> </w:t>
      </w:r>
      <w:r w:rsidRPr="005431BB">
        <w:rPr>
          <w:rFonts w:ascii="Times New Roman" w:hAnsi="Times New Roman" w:cs="Times New Roman"/>
          <w:i/>
          <w:iCs/>
          <w:color w:val="000000"/>
          <w:sz w:val="24"/>
          <w:szCs w:val="24"/>
          <w:shd w:val="clear" w:color="auto" w:fill="FFFFFF"/>
        </w:rPr>
        <w:t>(right-click)</w:t>
      </w:r>
      <w:r w:rsidRPr="005431BB">
        <w:rPr>
          <w:rStyle w:val="apple-converted-space"/>
          <w:rFonts w:ascii="Times New Roman" w:hAnsi="Times New Roman" w:cs="Times New Roman"/>
          <w:color w:val="000000"/>
          <w:sz w:val="24"/>
          <w:szCs w:val="24"/>
          <w:shd w:val="clear" w:color="auto" w:fill="FFFFFF"/>
        </w:rPr>
        <w:t> </w:t>
      </w:r>
      <w:r w:rsidRPr="005431BB">
        <w:rPr>
          <w:rFonts w:ascii="Times New Roman" w:hAnsi="Times New Roman" w:cs="Times New Roman"/>
          <w:color w:val="000000"/>
          <w:sz w:val="24"/>
          <w:szCs w:val="24"/>
          <w:shd w:val="clear" w:color="auto" w:fill="FFFFFF"/>
        </w:rPr>
        <w:t>menu operations.</w:t>
      </w:r>
    </w:p>
    <w:tbl>
      <w:tblPr>
        <w:tblpPr w:leftFromText="45" w:rightFromText="45" w:vertAnchor="text" w:horzAnchor="margin" w:tblpY="1900"/>
        <w:tblW w:w="0" w:type="auto"/>
        <w:tblCellSpacing w:w="0" w:type="dxa"/>
        <w:tblCellMar>
          <w:left w:w="0" w:type="dxa"/>
          <w:right w:w="0" w:type="dxa"/>
        </w:tblCellMar>
        <w:tblLook w:val="04A0" w:firstRow="1" w:lastRow="0" w:firstColumn="1" w:lastColumn="0" w:noHBand="0" w:noVBand="1"/>
      </w:tblPr>
      <w:tblGrid>
        <w:gridCol w:w="180"/>
        <w:gridCol w:w="6"/>
      </w:tblGrid>
      <w:tr w:rsidR="005431BB" w:rsidRPr="00E460D1" w:rsidTr="005431BB">
        <w:trPr>
          <w:tblCellSpacing w:w="0" w:type="dxa"/>
        </w:trPr>
        <w:tc>
          <w:tcPr>
            <w:tcW w:w="0" w:type="auto"/>
            <w:vAlign w:val="center"/>
            <w:hideMark/>
          </w:tcPr>
          <w:p w:rsidR="005431BB" w:rsidRPr="00E460D1" w:rsidRDefault="005431BB" w:rsidP="005431BB">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lastRenderedPageBreak/>
              <w:t>   </w:t>
            </w:r>
          </w:p>
        </w:tc>
        <w:tc>
          <w:tcPr>
            <w:tcW w:w="0" w:type="auto"/>
            <w:vAlign w:val="center"/>
            <w:hideMark/>
          </w:tcPr>
          <w:p w:rsidR="005431BB" w:rsidRPr="00E460D1" w:rsidRDefault="005431BB" w:rsidP="005431BB">
            <w:pPr>
              <w:spacing w:after="0" w:line="240" w:lineRule="auto"/>
              <w:rPr>
                <w:rFonts w:ascii="Times New Roman" w:eastAsia="Times New Roman" w:hAnsi="Times New Roman" w:cs="Times New Roman"/>
                <w:color w:val="000000"/>
                <w:sz w:val="24"/>
                <w:szCs w:val="24"/>
              </w:rPr>
            </w:pPr>
          </w:p>
        </w:tc>
      </w:tr>
      <w:tr w:rsidR="005431BB" w:rsidRPr="00E460D1" w:rsidTr="005431BB">
        <w:trPr>
          <w:trHeight w:val="120"/>
          <w:tblCellSpacing w:w="0" w:type="dxa"/>
        </w:trPr>
        <w:tc>
          <w:tcPr>
            <w:tcW w:w="0" w:type="auto"/>
            <w:gridSpan w:val="2"/>
            <w:vAlign w:val="center"/>
            <w:hideMark/>
          </w:tcPr>
          <w:p w:rsidR="005431BB" w:rsidRPr="00E460D1" w:rsidRDefault="005431BB" w:rsidP="005431BB">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14:anchorId="25620F66" wp14:editId="3DF5785F">
                  <wp:extent cx="9525" cy="76200"/>
                  <wp:effectExtent l="0" t="0" r="0" b="0"/>
                  <wp:docPr id="4" name="Picture 4" descr="http://cadswes2.colorado.edu/~philw/2017/Truckee1p7/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philw/2017/Truckee1p7/Doc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EA3315" w:rsidRPr="005431BB" w:rsidRDefault="005431BB" w:rsidP="00EA3315">
      <w:pPr>
        <w:spacing w:before="100" w:beforeAutospacing="1" w:after="100" w:afterAutospacing="1" w:line="240" w:lineRule="auto"/>
        <w:rPr>
          <w:rFonts w:ascii="Times New Roman" w:eastAsia="Times New Roman" w:hAnsi="Times New Roman" w:cs="Times New Roman"/>
          <w:color w:val="000000"/>
          <w:sz w:val="24"/>
          <w:szCs w:val="24"/>
        </w:rPr>
      </w:pPr>
      <w:r w:rsidRPr="005431BB">
        <w:rPr>
          <w:rFonts w:ascii="Times New Roman" w:eastAsia="Times New Roman" w:hAnsi="Times New Roman" w:cs="Times New Roman"/>
          <w:color w:val="000000"/>
          <w:sz w:val="24"/>
          <w:szCs w:val="24"/>
        </w:rPr>
        <w:t>Below</w:t>
      </w:r>
      <w:r w:rsidR="00EA3315" w:rsidRPr="005431BB">
        <w:rPr>
          <w:rFonts w:ascii="Times New Roman" w:eastAsia="Times New Roman" w:hAnsi="Times New Roman" w:cs="Times New Roman"/>
          <w:color w:val="000000"/>
          <w:sz w:val="24"/>
          <w:szCs w:val="24"/>
        </w:rPr>
        <w:t xml:space="preserve"> is the new R</w:t>
      </w:r>
      <w:r w:rsidRPr="005431BB">
        <w:rPr>
          <w:rFonts w:ascii="Times New Roman" w:eastAsia="Times New Roman" w:hAnsi="Times New Roman" w:cs="Times New Roman"/>
          <w:color w:val="000000"/>
          <w:sz w:val="24"/>
          <w:szCs w:val="24"/>
        </w:rPr>
        <w:t xml:space="preserve">iverWare 7.1 Model Info dialog, </w:t>
      </w:r>
      <w:r w:rsidRPr="005431BB">
        <w:rPr>
          <w:rFonts w:ascii="Times New Roman" w:hAnsi="Times New Roman" w:cs="Times New Roman"/>
          <w:color w:val="000000"/>
          <w:sz w:val="24"/>
          <w:szCs w:val="24"/>
          <w:shd w:val="clear" w:color="auto" w:fill="FFFFFF"/>
        </w:rPr>
        <w:t>illustrating the context menus in the Run History and Comment editor panels.</w:t>
      </w:r>
    </w:p>
    <w:p w:rsidR="00E460D1" w:rsidRDefault="005431BB">
      <w:pPr>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14:anchorId="28A7A8E6" wp14:editId="43074E28">
            <wp:extent cx="6156729" cy="5686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philw/2017/Truckee1p7/DocImages/ModelInfoDlg-71c-Copy.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78173" cy="5706231"/>
                    </a:xfrm>
                    <a:prstGeom prst="rect">
                      <a:avLst/>
                    </a:prstGeom>
                    <a:noFill/>
                    <a:ln>
                      <a:noFill/>
                    </a:ln>
                  </pic:spPr>
                </pic:pic>
              </a:graphicData>
            </a:graphic>
          </wp:inline>
        </w:drawing>
      </w:r>
      <w:r w:rsidR="00E460D1">
        <w:rPr>
          <w:rFonts w:ascii="Times New Roman" w:eastAsia="Times New Roman" w:hAnsi="Times New Roman" w:cs="Times New Roman"/>
          <w:color w:val="000000"/>
          <w:sz w:val="24"/>
          <w:szCs w:val="24"/>
        </w:rPr>
        <w:br w:type="page"/>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lastRenderedPageBreak/>
        <w:t>The </w:t>
      </w:r>
      <w:r w:rsidRPr="00E460D1">
        <w:rPr>
          <w:rFonts w:ascii="Times New Roman" w:eastAsia="Times New Roman" w:hAnsi="Times New Roman" w:cs="Times New Roman"/>
          <w:b/>
          <w:bCs/>
          <w:color w:val="000000"/>
          <w:sz w:val="24"/>
          <w:szCs w:val="24"/>
        </w:rPr>
        <w:t>"Copy selected items"</w:t>
      </w:r>
      <w:r w:rsidRPr="00E460D1">
        <w:rPr>
          <w:rFonts w:ascii="Times New Roman" w:eastAsia="Times New Roman" w:hAnsi="Times New Roman" w:cs="Times New Roman"/>
          <w:color w:val="000000"/>
          <w:sz w:val="24"/>
          <w:szCs w:val="24"/>
        </w:rPr>
        <w:t xml:space="preserve"> operation copies the content of the selected run-history items to the system clipboard as a table in both "formatted" (HTML) and "unformatted" (plain text) variations. This is suitable for pasting into Excel or other spreadsheet, an e-mail message, or word processor. Most modern applications support a choice of which format to paste. </w:t>
      </w:r>
      <w:r w:rsidRPr="00E460D1">
        <w:rPr>
          <w:rFonts w:ascii="Times New Roman" w:eastAsia="Times New Roman" w:hAnsi="Times New Roman" w:cs="Times New Roman"/>
          <w:i/>
          <w:color w:val="000000"/>
          <w:sz w:val="24"/>
          <w:szCs w:val="24"/>
        </w:rPr>
        <w:t>See the following illustration.</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extent cx="6774033" cy="2714625"/>
            <wp:effectExtent l="0" t="0" r="8255" b="0"/>
            <wp:docPr id="3" name="Picture 3" descr="http://cadswes2.colorado.edu/~philw/2017/Truckee1p7/DocImages/ThunderbirdPas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philw/2017/Truckee1p7/DocImages/ThunderbirdPast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9975" cy="2729028"/>
                    </a:xfrm>
                    <a:prstGeom prst="rect">
                      <a:avLst/>
                    </a:prstGeom>
                    <a:noFill/>
                    <a:ln>
                      <a:noFill/>
                    </a:ln>
                  </pic:spPr>
                </pic:pic>
              </a:graphicData>
            </a:graphic>
          </wp:inline>
        </w:drawing>
      </w:r>
    </w:p>
    <w:p w:rsidR="00E460D1" w:rsidRDefault="00E460D1" w:rsidP="00EA3315">
      <w:pPr>
        <w:spacing w:before="100" w:beforeAutospacing="1" w:after="100" w:afterAutospacing="1" w:line="240" w:lineRule="auto"/>
        <w:rPr>
          <w:rFonts w:ascii="Times New Roman" w:eastAsia="Times New Roman" w:hAnsi="Times New Roman" w:cs="Times New Roman"/>
          <w:color w:val="000000"/>
          <w:sz w:val="24"/>
          <w:szCs w:val="24"/>
        </w:rPr>
      </w:pPr>
    </w:p>
    <w:tbl>
      <w:tblPr>
        <w:tblpPr w:leftFromText="45" w:rightFromText="45" w:vertAnchor="text" w:horzAnchor="margin" w:tblpXSpec="right" w:tblpY="1226"/>
        <w:tblW w:w="0" w:type="auto"/>
        <w:tblCellSpacing w:w="0" w:type="dxa"/>
        <w:tblCellMar>
          <w:left w:w="0" w:type="dxa"/>
          <w:right w:w="0" w:type="dxa"/>
        </w:tblCellMar>
        <w:tblLook w:val="04A0" w:firstRow="1" w:lastRow="0" w:firstColumn="1" w:lastColumn="0" w:noHBand="0" w:noVBand="1"/>
      </w:tblPr>
      <w:tblGrid>
        <w:gridCol w:w="4230"/>
        <w:gridCol w:w="60"/>
      </w:tblGrid>
      <w:tr w:rsidR="00E460D1" w:rsidRPr="00E460D1" w:rsidTr="00E460D1">
        <w:trPr>
          <w:tblCellSpacing w:w="0" w:type="dxa"/>
        </w:trPr>
        <w:tc>
          <w:tcPr>
            <w:tcW w:w="0" w:type="auto"/>
            <w:vAlign w:val="center"/>
            <w:hideMark/>
          </w:tcPr>
          <w:p w:rsidR="00E460D1" w:rsidRPr="00E460D1" w:rsidRDefault="00E460D1" w:rsidP="00E460D1">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w:t>
            </w:r>
            <w:r w:rsidRPr="00E460D1">
              <w:rPr>
                <w:rFonts w:ascii="Times New Roman" w:eastAsia="Times New Roman" w:hAnsi="Times New Roman" w:cs="Times New Roman"/>
                <w:noProof/>
                <w:color w:val="000000"/>
                <w:sz w:val="24"/>
                <w:szCs w:val="24"/>
              </w:rPr>
              <w:drawing>
                <wp:inline distT="0" distB="0" distL="0" distR="0" wp14:anchorId="08A9CCE1" wp14:editId="752597D8">
                  <wp:extent cx="2562225" cy="2343150"/>
                  <wp:effectExtent l="0" t="0" r="9525" b="0"/>
                  <wp:docPr id="2" name="Picture 2" descr="http://cadswes2.colorado.edu/~philw/2017/Truckee1p7/DocImages/ModelInfoDlg-71b-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philw/2017/Truckee1p7/DocImages/ModelInfoDlg-71b-Clea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343150"/>
                          </a:xfrm>
                          <a:prstGeom prst="rect">
                            <a:avLst/>
                          </a:prstGeom>
                          <a:noFill/>
                          <a:ln>
                            <a:noFill/>
                          </a:ln>
                        </pic:spPr>
                      </pic:pic>
                    </a:graphicData>
                  </a:graphic>
                </wp:inline>
              </w:drawing>
            </w:r>
            <w:r w:rsidRPr="00E460D1">
              <w:rPr>
                <w:rFonts w:ascii="Times New Roman" w:eastAsia="Times New Roman" w:hAnsi="Times New Roman" w:cs="Times New Roman"/>
                <w:color w:val="000000"/>
                <w:sz w:val="24"/>
                <w:szCs w:val="24"/>
              </w:rPr>
              <w:t> </w:t>
            </w:r>
          </w:p>
        </w:tc>
        <w:tc>
          <w:tcPr>
            <w:tcW w:w="0" w:type="auto"/>
            <w:vAlign w:val="center"/>
            <w:hideMark/>
          </w:tcPr>
          <w:p w:rsidR="00E460D1" w:rsidRPr="00E460D1" w:rsidRDefault="00E460D1" w:rsidP="00E460D1">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w:t>
            </w:r>
          </w:p>
        </w:tc>
      </w:tr>
      <w:tr w:rsidR="00E460D1" w:rsidRPr="00E460D1" w:rsidTr="00E460D1">
        <w:trPr>
          <w:trHeight w:val="120"/>
          <w:tblCellSpacing w:w="0" w:type="dxa"/>
        </w:trPr>
        <w:tc>
          <w:tcPr>
            <w:tcW w:w="0" w:type="auto"/>
            <w:gridSpan w:val="2"/>
            <w:vAlign w:val="center"/>
            <w:hideMark/>
          </w:tcPr>
          <w:p w:rsidR="00E460D1" w:rsidRPr="00E460D1" w:rsidRDefault="00E460D1" w:rsidP="00E460D1">
            <w:pPr>
              <w:spacing w:after="0"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noProof/>
                <w:color w:val="000000"/>
                <w:sz w:val="24"/>
                <w:szCs w:val="24"/>
              </w:rPr>
              <w:drawing>
                <wp:inline distT="0" distB="0" distL="0" distR="0" wp14:anchorId="3E3F3DF1" wp14:editId="1B3825CA">
                  <wp:extent cx="9525" cy="76200"/>
                  <wp:effectExtent l="0" t="0" r="0" b="0"/>
                  <wp:docPr id="1" name="Picture 1" descr="http://cadswes2.colorado.edu/~philw/2017/Truckee1p7/Doc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philw/2017/Truckee1p7/DocImages/t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The maximum number of Run History items presented and saved in the model file can be modified by the user with the </w:t>
      </w:r>
      <w:r w:rsidRPr="00E460D1">
        <w:rPr>
          <w:rFonts w:ascii="Times New Roman" w:eastAsia="Times New Roman" w:hAnsi="Times New Roman" w:cs="Times New Roman"/>
          <w:b/>
          <w:bCs/>
          <w:color w:val="000000"/>
          <w:sz w:val="24"/>
          <w:szCs w:val="24"/>
        </w:rPr>
        <w:t>"Retain information for ..."</w:t>
      </w:r>
      <w:r w:rsidRPr="00E460D1">
        <w:rPr>
          <w:rFonts w:ascii="Times New Roman" w:eastAsia="Times New Roman" w:hAnsi="Times New Roman" w:cs="Times New Roman"/>
          <w:color w:val="000000"/>
          <w:sz w:val="24"/>
          <w:szCs w:val="24"/>
        </w:rPr>
        <w:t> integer spin-box. This user-modifiable maximum count is saved in the model file, along with the history items. The default value for this maximum count is one (1). The default value is restored when the RiverWare workspace is cleared.</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Note that since </w:t>
      </w:r>
      <w:r w:rsidRPr="00E460D1">
        <w:rPr>
          <w:rFonts w:ascii="Times New Roman" w:eastAsia="Times New Roman" w:hAnsi="Times New Roman" w:cs="Times New Roman"/>
          <w:i/>
          <w:iCs/>
          <w:color w:val="000000"/>
          <w:sz w:val="24"/>
          <w:szCs w:val="24"/>
        </w:rPr>
        <w:t>run history items are stored in the model file,</w:t>
      </w:r>
      <w:r w:rsidRPr="00E460D1">
        <w:rPr>
          <w:rFonts w:ascii="Times New Roman" w:eastAsia="Times New Roman" w:hAnsi="Times New Roman" w:cs="Times New Roman"/>
          <w:color w:val="000000"/>
          <w:sz w:val="24"/>
          <w:szCs w:val="24"/>
        </w:rPr>
        <w:t> items for runs performed since the model load will be retained in the model file </w:t>
      </w:r>
      <w:r w:rsidRPr="00E460D1">
        <w:rPr>
          <w:rFonts w:ascii="Times New Roman" w:eastAsia="Times New Roman" w:hAnsi="Times New Roman" w:cs="Times New Roman"/>
          <w:i/>
          <w:iCs/>
          <w:color w:val="000000"/>
          <w:sz w:val="24"/>
          <w:szCs w:val="24"/>
        </w:rPr>
        <w:t>only if </w:t>
      </w:r>
      <w:r w:rsidRPr="00E460D1">
        <w:rPr>
          <w:rFonts w:ascii="Times New Roman" w:eastAsia="Times New Roman" w:hAnsi="Times New Roman" w:cs="Times New Roman"/>
          <w:color w:val="000000"/>
          <w:sz w:val="24"/>
          <w:szCs w:val="24"/>
        </w:rPr>
        <w:t>the model is subsequently re-saved.</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b/>
          <w:bCs/>
          <w:i/>
          <w:color w:val="000000"/>
          <w:sz w:val="24"/>
          <w:szCs w:val="24"/>
        </w:rPr>
      </w:pPr>
      <w:r w:rsidRPr="00E460D1">
        <w:rPr>
          <w:rFonts w:ascii="Times New Roman" w:eastAsia="Times New Roman" w:hAnsi="Times New Roman" w:cs="Times New Roman"/>
          <w:color w:val="000000"/>
          <w:sz w:val="24"/>
          <w:szCs w:val="24"/>
        </w:rPr>
        <w:t>The run history items can be cleared by clicking the </w:t>
      </w:r>
      <w:r w:rsidRPr="00E460D1">
        <w:rPr>
          <w:rFonts w:ascii="Times New Roman" w:eastAsia="Times New Roman" w:hAnsi="Times New Roman" w:cs="Times New Roman"/>
          <w:b/>
          <w:bCs/>
          <w:color w:val="000000"/>
          <w:sz w:val="24"/>
          <w:szCs w:val="24"/>
        </w:rPr>
        <w:t>"Clear Run History"</w:t>
      </w:r>
      <w:r w:rsidRPr="00E460D1">
        <w:rPr>
          <w:rFonts w:ascii="Times New Roman" w:eastAsia="Times New Roman" w:hAnsi="Times New Roman" w:cs="Times New Roman"/>
          <w:color w:val="000000"/>
          <w:sz w:val="24"/>
          <w:szCs w:val="24"/>
        </w:rPr>
        <w:t> button. This shows a popup dialog to confirm the "clear" operation.</w:t>
      </w:r>
      <w:r w:rsidR="00E460D1">
        <w:rPr>
          <w:rFonts w:ascii="Times New Roman" w:eastAsia="Times New Roman" w:hAnsi="Times New Roman" w:cs="Times New Roman"/>
          <w:color w:val="000000"/>
          <w:sz w:val="24"/>
          <w:szCs w:val="24"/>
        </w:rPr>
        <w:t xml:space="preserve">  </w:t>
      </w:r>
      <w:r w:rsidR="00E460D1" w:rsidRPr="00E460D1">
        <w:rPr>
          <w:rFonts w:ascii="Times New Roman" w:eastAsia="Times New Roman" w:hAnsi="Times New Roman" w:cs="Times New Roman"/>
          <w:i/>
          <w:color w:val="000000"/>
          <w:sz w:val="24"/>
          <w:szCs w:val="24"/>
        </w:rPr>
        <w:t>See the screenshot to the right.</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b/>
          <w:bCs/>
          <w:color w:val="000000"/>
          <w:sz w:val="24"/>
          <w:szCs w:val="24"/>
        </w:rPr>
      </w:pPr>
    </w:p>
    <w:p w:rsidR="00E460D1" w:rsidRDefault="00E460D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b/>
          <w:bCs/>
          <w:color w:val="000000"/>
          <w:sz w:val="24"/>
          <w:szCs w:val="24"/>
        </w:rPr>
        <w:lastRenderedPageBreak/>
        <w:t>Related Feature: Run History Model Report Item</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Also recently developed for RiverWare 7.1 was support for showing this information in a RiverWare Model Report. This is currently limited to only the single most recent model run. This model report feature is described in more detail in this document:</w:t>
      </w:r>
    </w:p>
    <w:p w:rsidR="00EA3315" w:rsidRPr="00E460D1" w:rsidRDefault="00EA3315" w:rsidP="00EA331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COE ABQ Task 5.4: Rich Text Editing: Sub/Superscripts and Tabs, for RiverWare 7.1</w:t>
      </w:r>
      <w:r w:rsidRPr="00E460D1">
        <w:rPr>
          <w:rFonts w:ascii="Times New Roman" w:eastAsia="Times New Roman" w:hAnsi="Times New Roman" w:cs="Times New Roman"/>
          <w:color w:val="000000"/>
          <w:sz w:val="24"/>
          <w:szCs w:val="24"/>
        </w:rPr>
        <w:br/>
        <w:t>Section 3: New Model Report Item: Run History</w:t>
      </w:r>
      <w:r w:rsidRPr="00E460D1">
        <w:rPr>
          <w:rFonts w:ascii="Times New Roman" w:eastAsia="Times New Roman" w:hAnsi="Times New Roman" w:cs="Times New Roman"/>
          <w:color w:val="000000"/>
          <w:sz w:val="24"/>
          <w:szCs w:val="24"/>
        </w:rPr>
        <w:br/>
        <w:t>R:\doc\Output\ModelReport\2017\CoeAbq54-RichText-Features.docx</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b/>
          <w:bCs/>
          <w:color w:val="000000"/>
          <w:sz w:val="24"/>
          <w:szCs w:val="24"/>
        </w:rPr>
      </w:pP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b/>
          <w:bCs/>
          <w:color w:val="000000"/>
          <w:sz w:val="24"/>
          <w:szCs w:val="24"/>
        </w:rPr>
        <w:t>Technical: RiverWare Model File Serialization</w:t>
      </w:r>
    </w:p>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xml:space="preserve">Below is an example of the </w:t>
      </w:r>
      <w:proofErr w:type="spellStart"/>
      <w:r w:rsidRPr="00E460D1">
        <w:rPr>
          <w:rFonts w:ascii="Times New Roman" w:eastAsia="Times New Roman" w:hAnsi="Times New Roman" w:cs="Times New Roman"/>
          <w:color w:val="000000"/>
          <w:sz w:val="24"/>
          <w:szCs w:val="24"/>
        </w:rPr>
        <w:t>Tcl</w:t>
      </w:r>
      <w:proofErr w:type="spellEnd"/>
      <w:r w:rsidRPr="00E460D1">
        <w:rPr>
          <w:rFonts w:ascii="Times New Roman" w:eastAsia="Times New Roman" w:hAnsi="Times New Roman" w:cs="Times New Roman"/>
          <w:color w:val="000000"/>
          <w:sz w:val="24"/>
          <w:szCs w:val="24"/>
        </w:rPr>
        <w:t>-parsed serialization of: (a) feature configuration, and (b) run history data, within a RiverWare model file. Data for three (3) run history items are illustrated here.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9920"/>
      </w:tblGrid>
      <w:tr w:rsidR="00EA3315" w:rsidRPr="00E460D1" w:rsidTr="00EA3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3315" w:rsidRPr="00E460D1" w:rsidRDefault="00EA3315" w:rsidP="00EA3315">
            <w:pPr>
              <w:spacing w:after="0" w:line="240" w:lineRule="auto"/>
              <w:rPr>
                <w:rFonts w:ascii="Times New Roman" w:eastAsia="Times New Roman" w:hAnsi="Times New Roman" w:cs="Times New Roman"/>
                <w:color w:val="000000"/>
                <w:sz w:val="24"/>
                <w:szCs w:val="24"/>
              </w:rPr>
            </w:pPr>
            <w:r w:rsidRPr="00E460D1">
              <w:rPr>
                <w:rFonts w:ascii="Courier New" w:eastAsia="Times New Roman" w:hAnsi="Courier New" w:cs="Courier New"/>
                <w:color w:val="000000"/>
                <w:sz w:val="24"/>
                <w:szCs w:val="24"/>
              </w:rPr>
              <w:t>$</w:t>
            </w:r>
            <w:proofErr w:type="spellStart"/>
            <w:r w:rsidRPr="00E460D1">
              <w:rPr>
                <w:rFonts w:ascii="Courier New" w:eastAsia="Times New Roman" w:hAnsi="Courier New" w:cs="Courier New"/>
                <w:color w:val="000000"/>
                <w:sz w:val="24"/>
                <w:szCs w:val="24"/>
              </w:rPr>
              <w:t>ws.Model.RunHistoryParam</w:t>
            </w:r>
            <w:proofErr w:type="spellEnd"/>
            <w:r w:rsidRPr="00E460D1">
              <w:rPr>
                <w:rFonts w:ascii="Courier New" w:eastAsia="Times New Roman" w:hAnsi="Courier New" w:cs="Courier New"/>
                <w:color w:val="000000"/>
                <w:sz w:val="24"/>
                <w:szCs w:val="24"/>
              </w:rPr>
              <w:t xml:space="preserve"> </w:t>
            </w:r>
            <w:proofErr w:type="spellStart"/>
            <w:r w:rsidRPr="00E460D1">
              <w:rPr>
                <w:rFonts w:ascii="Courier New" w:eastAsia="Times New Roman" w:hAnsi="Courier New" w:cs="Courier New"/>
                <w:color w:val="000000"/>
                <w:sz w:val="24"/>
                <w:szCs w:val="24"/>
              </w:rPr>
              <w:t>MaxModelRunHistoryRecs</w:t>
            </w:r>
            <w:proofErr w:type="spellEnd"/>
            <w:r w:rsidRPr="00E460D1">
              <w:rPr>
                <w:rFonts w:ascii="Courier New" w:eastAsia="Times New Roman" w:hAnsi="Courier New" w:cs="Courier New"/>
                <w:color w:val="000000"/>
                <w:sz w:val="24"/>
                <w:szCs w:val="24"/>
              </w:rPr>
              <w:t xml:space="preserve"> 10</w:t>
            </w:r>
            <w:r w:rsidRPr="00E460D1">
              <w:rPr>
                <w:rFonts w:ascii="Courier New" w:eastAsia="Times New Roman" w:hAnsi="Courier New" w:cs="Courier New"/>
                <w:color w:val="000000"/>
                <w:sz w:val="24"/>
                <w:szCs w:val="24"/>
              </w:rPr>
              <w:br/>
              <w:t>$</w:t>
            </w:r>
            <w:proofErr w:type="spellStart"/>
            <w:r w:rsidRPr="00E460D1">
              <w:rPr>
                <w:rFonts w:ascii="Courier New" w:eastAsia="Times New Roman" w:hAnsi="Courier New" w:cs="Courier New"/>
                <w:color w:val="000000"/>
                <w:sz w:val="24"/>
                <w:szCs w:val="24"/>
              </w:rPr>
              <w:t>ws.Model.RunHistoryRecord</w:t>
            </w:r>
            <w:proofErr w:type="spellEnd"/>
            <w:r w:rsidRPr="00E460D1">
              <w:rPr>
                <w:rFonts w:ascii="Courier New" w:eastAsia="Times New Roman" w:hAnsi="Courier New" w:cs="Courier New"/>
                <w:color w:val="000000"/>
                <w:sz w:val="24"/>
                <w:szCs w:val="24"/>
              </w:rPr>
              <w:t xml:space="preserve"> 1 0 {RiverWare 7.1} {</w:t>
            </w:r>
            <w:proofErr w:type="spellStart"/>
            <w:r w:rsidRPr="00E460D1">
              <w:rPr>
                <w:rFonts w:ascii="Courier New" w:eastAsia="Times New Roman" w:hAnsi="Courier New" w:cs="Courier New"/>
                <w:color w:val="000000"/>
                <w:sz w:val="24"/>
                <w:szCs w:val="24"/>
              </w:rPr>
              <w:t>philw</w:t>
            </w:r>
            <w:proofErr w:type="spellEnd"/>
            <w:r w:rsidRPr="00E460D1">
              <w:rPr>
                <w:rFonts w:ascii="Courier New" w:eastAsia="Times New Roman" w:hAnsi="Courier New" w:cs="Courier New"/>
                <w:color w:val="000000"/>
                <w:sz w:val="24"/>
                <w:szCs w:val="24"/>
              </w:rPr>
              <w:t>} \</w:t>
            </w:r>
            <w:r w:rsidRPr="00E460D1">
              <w:rPr>
                <w:rFonts w:ascii="Courier New" w:eastAsia="Times New Roman" w:hAnsi="Courier New" w:cs="Courier New"/>
                <w:color w:val="000000"/>
                <w:sz w:val="24"/>
                <w:szCs w:val="24"/>
              </w:rPr>
              <w:br/>
              <w:t>{Simulation} {02-01-2017 20:16:05} {02-01-2017 20:16:06} {Finished}</w:t>
            </w:r>
            <w:r w:rsidRPr="00E460D1">
              <w:rPr>
                <w:rFonts w:ascii="Courier New" w:eastAsia="Times New Roman" w:hAnsi="Courier New" w:cs="Courier New"/>
                <w:color w:val="000000"/>
                <w:sz w:val="24"/>
                <w:szCs w:val="24"/>
              </w:rPr>
              <w:br/>
              <w:t>$</w:t>
            </w:r>
            <w:proofErr w:type="spellStart"/>
            <w:r w:rsidRPr="00E460D1">
              <w:rPr>
                <w:rFonts w:ascii="Courier New" w:eastAsia="Times New Roman" w:hAnsi="Courier New" w:cs="Courier New"/>
                <w:color w:val="000000"/>
                <w:sz w:val="24"/>
                <w:szCs w:val="24"/>
              </w:rPr>
              <w:t>ws.Model.RunHistoryRecord</w:t>
            </w:r>
            <w:proofErr w:type="spellEnd"/>
            <w:r w:rsidRPr="00E460D1">
              <w:rPr>
                <w:rFonts w:ascii="Courier New" w:eastAsia="Times New Roman" w:hAnsi="Courier New" w:cs="Courier New"/>
                <w:color w:val="000000"/>
                <w:sz w:val="24"/>
                <w:szCs w:val="24"/>
              </w:rPr>
              <w:t xml:space="preserve"> 1 1 {RiverWare 7.1} {</w:t>
            </w:r>
            <w:proofErr w:type="spellStart"/>
            <w:r w:rsidRPr="00E460D1">
              <w:rPr>
                <w:rFonts w:ascii="Courier New" w:eastAsia="Times New Roman" w:hAnsi="Courier New" w:cs="Courier New"/>
                <w:color w:val="000000"/>
                <w:sz w:val="24"/>
                <w:szCs w:val="24"/>
              </w:rPr>
              <w:t>philw</w:t>
            </w:r>
            <w:proofErr w:type="spellEnd"/>
            <w:r w:rsidRPr="00E460D1">
              <w:rPr>
                <w:rFonts w:ascii="Courier New" w:eastAsia="Times New Roman" w:hAnsi="Courier New" w:cs="Courier New"/>
                <w:color w:val="000000"/>
                <w:sz w:val="24"/>
                <w:szCs w:val="24"/>
              </w:rPr>
              <w:t>} \</w:t>
            </w:r>
            <w:r w:rsidRPr="00E460D1">
              <w:rPr>
                <w:rFonts w:ascii="Courier New" w:eastAsia="Times New Roman" w:hAnsi="Courier New" w:cs="Courier New"/>
                <w:color w:val="000000"/>
                <w:sz w:val="24"/>
                <w:szCs w:val="24"/>
              </w:rPr>
              <w:br/>
              <w:t>{Simulation} {02-01-2017 20:16:08} {02-01-2017 20:16:09} {Finished}</w:t>
            </w:r>
            <w:r w:rsidRPr="00E460D1">
              <w:rPr>
                <w:rFonts w:ascii="Courier New" w:eastAsia="Times New Roman" w:hAnsi="Courier New" w:cs="Courier New"/>
                <w:color w:val="000000"/>
                <w:sz w:val="24"/>
                <w:szCs w:val="24"/>
              </w:rPr>
              <w:br/>
              <w:t>$</w:t>
            </w:r>
            <w:proofErr w:type="spellStart"/>
            <w:r w:rsidRPr="00E460D1">
              <w:rPr>
                <w:rFonts w:ascii="Courier New" w:eastAsia="Times New Roman" w:hAnsi="Courier New" w:cs="Courier New"/>
                <w:color w:val="000000"/>
                <w:sz w:val="24"/>
                <w:szCs w:val="24"/>
              </w:rPr>
              <w:t>ws.Model.RunHistoryRecord</w:t>
            </w:r>
            <w:proofErr w:type="spellEnd"/>
            <w:r w:rsidRPr="00E460D1">
              <w:rPr>
                <w:rFonts w:ascii="Courier New" w:eastAsia="Times New Roman" w:hAnsi="Courier New" w:cs="Courier New"/>
                <w:color w:val="000000"/>
                <w:sz w:val="24"/>
                <w:szCs w:val="24"/>
              </w:rPr>
              <w:t xml:space="preserve"> 1 2 {RiverWare 7.1} {</w:t>
            </w:r>
            <w:proofErr w:type="spellStart"/>
            <w:r w:rsidRPr="00E460D1">
              <w:rPr>
                <w:rFonts w:ascii="Courier New" w:eastAsia="Times New Roman" w:hAnsi="Courier New" w:cs="Courier New"/>
                <w:color w:val="000000"/>
                <w:sz w:val="24"/>
                <w:szCs w:val="24"/>
              </w:rPr>
              <w:t>philw</w:t>
            </w:r>
            <w:proofErr w:type="spellEnd"/>
            <w:r w:rsidRPr="00E460D1">
              <w:rPr>
                <w:rFonts w:ascii="Courier New" w:eastAsia="Times New Roman" w:hAnsi="Courier New" w:cs="Courier New"/>
                <w:color w:val="000000"/>
                <w:sz w:val="24"/>
                <w:szCs w:val="24"/>
              </w:rPr>
              <w:t>} \</w:t>
            </w:r>
            <w:r w:rsidRPr="00E460D1">
              <w:rPr>
                <w:rFonts w:ascii="Courier New" w:eastAsia="Times New Roman" w:hAnsi="Courier New" w:cs="Courier New"/>
                <w:color w:val="000000"/>
                <w:sz w:val="24"/>
                <w:szCs w:val="24"/>
              </w:rPr>
              <w:br/>
              <w:t>{Simulation} {02-01-2017 20:17:27} {02-01-2017 20:17:29} {Aborted}</w:t>
            </w:r>
          </w:p>
        </w:tc>
      </w:tr>
    </w:tbl>
    <w:p w:rsidR="00EA3315" w:rsidRPr="00E460D1" w:rsidRDefault="00EA3315" w:rsidP="00EA3315">
      <w:pPr>
        <w:spacing w:before="100" w:beforeAutospacing="1" w:after="100" w:afterAutospacing="1" w:line="240" w:lineRule="auto"/>
        <w:rPr>
          <w:rFonts w:ascii="Times New Roman" w:eastAsia="Times New Roman" w:hAnsi="Times New Roman" w:cs="Times New Roman"/>
          <w:color w:val="000000"/>
          <w:sz w:val="24"/>
          <w:szCs w:val="24"/>
        </w:rPr>
      </w:pPr>
      <w:r w:rsidRPr="00E460D1">
        <w:rPr>
          <w:rFonts w:ascii="Times New Roman" w:eastAsia="Times New Roman" w:hAnsi="Times New Roman" w:cs="Times New Roman"/>
          <w:color w:val="000000"/>
          <w:sz w:val="24"/>
          <w:szCs w:val="24"/>
        </w:rPr>
        <w:t>--- (</w:t>
      </w:r>
      <w:proofErr w:type="gramStart"/>
      <w:r w:rsidRPr="00E460D1">
        <w:rPr>
          <w:rFonts w:ascii="Times New Roman" w:eastAsia="Times New Roman" w:hAnsi="Times New Roman" w:cs="Times New Roman"/>
          <w:color w:val="000000"/>
          <w:sz w:val="24"/>
          <w:szCs w:val="24"/>
        </w:rPr>
        <w:t>end</w:t>
      </w:r>
      <w:proofErr w:type="gramEnd"/>
      <w:r w:rsidRPr="00E460D1">
        <w:rPr>
          <w:rFonts w:ascii="Times New Roman" w:eastAsia="Times New Roman" w:hAnsi="Times New Roman" w:cs="Times New Roman"/>
          <w:color w:val="000000"/>
          <w:sz w:val="24"/>
          <w:szCs w:val="24"/>
        </w:rPr>
        <w:t>) ---</w:t>
      </w:r>
    </w:p>
    <w:p w:rsidR="00A521E4" w:rsidRPr="00E460D1" w:rsidRDefault="00A521E4" w:rsidP="00EA3315">
      <w:pPr>
        <w:rPr>
          <w:sz w:val="24"/>
          <w:szCs w:val="24"/>
        </w:rPr>
      </w:pPr>
    </w:p>
    <w:sectPr w:rsidR="00A521E4" w:rsidRPr="00E460D1" w:rsidSect="005F751C">
      <w:headerReference w:type="default" r:id="rId13"/>
      <w:footerReference w:type="default" r:id="rId14"/>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1C" w:rsidRDefault="005F751C" w:rsidP="005F751C">
      <w:pPr>
        <w:spacing w:after="0" w:line="240" w:lineRule="auto"/>
      </w:pPr>
      <w:r>
        <w:separator/>
      </w:r>
    </w:p>
  </w:endnote>
  <w:endnote w:type="continuationSeparator" w:id="0">
    <w:p w:rsidR="005F751C" w:rsidRDefault="005F751C" w:rsidP="005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1C" w:rsidRDefault="005F751C">
    <w:pPr>
      <w:pStyle w:val="Footer"/>
    </w:pPr>
    <w:r>
      <w:tab/>
    </w:r>
    <w:r>
      <w:tab/>
    </w:r>
    <w:r w:rsidR="001C038C">
      <w:t>2</w:t>
    </w:r>
    <w:r>
      <w:t>-</w:t>
    </w:r>
    <w:r w:rsidR="001C038C">
      <w:t>0</w:t>
    </w:r>
    <w:r w:rsidR="00E460D1">
      <w:t>4</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1C" w:rsidRDefault="005F751C" w:rsidP="005F751C">
      <w:pPr>
        <w:spacing w:after="0" w:line="240" w:lineRule="auto"/>
      </w:pPr>
      <w:r>
        <w:separator/>
      </w:r>
    </w:p>
  </w:footnote>
  <w:footnote w:type="continuationSeparator" w:id="0">
    <w:p w:rsidR="005F751C" w:rsidRDefault="005F751C" w:rsidP="005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F751C" w:rsidRDefault="008868D5" w:rsidP="005F751C">
        <w:pPr>
          <w:pStyle w:val="Header"/>
        </w:pPr>
        <w:r>
          <w:t>Truckee</w:t>
        </w:r>
        <w:r w:rsidR="005F751C" w:rsidRPr="005F751C">
          <w:t xml:space="preserve"> Task </w:t>
        </w:r>
        <w:r>
          <w:t>1.7</w:t>
        </w:r>
        <w:r w:rsidR="005F751C" w:rsidRPr="005F751C">
          <w:t xml:space="preserve">: </w:t>
        </w:r>
        <w:r>
          <w:t>Run History in Model Info Dialog</w:t>
        </w:r>
        <w:r w:rsidR="005F751C" w:rsidRPr="005F751C">
          <w:t xml:space="preserve"> for RiverWare 7.1</w:t>
        </w:r>
        <w:r w:rsidR="005F751C">
          <w:tab/>
          <w:t xml:space="preserve">Page </w:t>
        </w:r>
        <w:r w:rsidR="005F751C">
          <w:rPr>
            <w:b/>
            <w:bCs/>
            <w:sz w:val="24"/>
            <w:szCs w:val="24"/>
          </w:rPr>
          <w:fldChar w:fldCharType="begin"/>
        </w:r>
        <w:r w:rsidR="005F751C">
          <w:rPr>
            <w:b/>
            <w:bCs/>
          </w:rPr>
          <w:instrText xml:space="preserve"> PAGE </w:instrText>
        </w:r>
        <w:r w:rsidR="005F751C">
          <w:rPr>
            <w:b/>
            <w:bCs/>
            <w:sz w:val="24"/>
            <w:szCs w:val="24"/>
          </w:rPr>
          <w:fldChar w:fldCharType="separate"/>
        </w:r>
        <w:r w:rsidR="00235DE5">
          <w:rPr>
            <w:b/>
            <w:bCs/>
            <w:noProof/>
          </w:rPr>
          <w:t>4</w:t>
        </w:r>
        <w:r w:rsidR="005F751C">
          <w:rPr>
            <w:b/>
            <w:bCs/>
            <w:sz w:val="24"/>
            <w:szCs w:val="24"/>
          </w:rPr>
          <w:fldChar w:fldCharType="end"/>
        </w:r>
        <w:r w:rsidR="005F751C">
          <w:t xml:space="preserve"> of </w:t>
        </w:r>
        <w:r w:rsidR="005F751C">
          <w:rPr>
            <w:b/>
            <w:bCs/>
            <w:sz w:val="24"/>
            <w:szCs w:val="24"/>
          </w:rPr>
          <w:fldChar w:fldCharType="begin"/>
        </w:r>
        <w:r w:rsidR="005F751C">
          <w:rPr>
            <w:b/>
            <w:bCs/>
          </w:rPr>
          <w:instrText xml:space="preserve"> NUMPAGES  </w:instrText>
        </w:r>
        <w:r w:rsidR="005F751C">
          <w:rPr>
            <w:b/>
            <w:bCs/>
            <w:sz w:val="24"/>
            <w:szCs w:val="24"/>
          </w:rPr>
          <w:fldChar w:fldCharType="separate"/>
        </w:r>
        <w:r w:rsidR="00235DE5">
          <w:rPr>
            <w:b/>
            <w:bCs/>
            <w:noProof/>
          </w:rPr>
          <w:t>4</w:t>
        </w:r>
        <w:r w:rsidR="005F751C">
          <w:rPr>
            <w:b/>
            <w:bCs/>
            <w:sz w:val="24"/>
            <w:szCs w:val="24"/>
          </w:rPr>
          <w:fldChar w:fldCharType="end"/>
        </w:r>
      </w:p>
    </w:sdtContent>
  </w:sdt>
  <w:p w:rsidR="005F751C" w:rsidRDefault="005F7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87A8A"/>
    <w:multiLevelType w:val="multilevel"/>
    <w:tmpl w:val="9ABA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985462"/>
    <w:multiLevelType w:val="multilevel"/>
    <w:tmpl w:val="F02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8A"/>
    <w:rsid w:val="001C038C"/>
    <w:rsid w:val="00235DE5"/>
    <w:rsid w:val="005431BB"/>
    <w:rsid w:val="005F751C"/>
    <w:rsid w:val="007669EA"/>
    <w:rsid w:val="007A238A"/>
    <w:rsid w:val="007C5A7B"/>
    <w:rsid w:val="008868D5"/>
    <w:rsid w:val="00A521E4"/>
    <w:rsid w:val="00B22DCB"/>
    <w:rsid w:val="00E460D1"/>
    <w:rsid w:val="00EA3315"/>
    <w:rsid w:val="00F1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5151-9FE2-46A4-AB55-A792639F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3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38A"/>
    <w:rPr>
      <w:b/>
      <w:bCs/>
    </w:rPr>
  </w:style>
  <w:style w:type="character" w:customStyle="1" w:styleId="apple-converted-space">
    <w:name w:val="apple-converted-space"/>
    <w:basedOn w:val="DefaultParagraphFont"/>
    <w:rsid w:val="007A238A"/>
  </w:style>
  <w:style w:type="character" w:styleId="Emphasis">
    <w:name w:val="Emphasis"/>
    <w:basedOn w:val="DefaultParagraphFont"/>
    <w:uiPriority w:val="20"/>
    <w:qFormat/>
    <w:rsid w:val="007A238A"/>
    <w:rPr>
      <w:i/>
      <w:iCs/>
    </w:rPr>
  </w:style>
  <w:style w:type="paragraph" w:styleId="Header">
    <w:name w:val="header"/>
    <w:basedOn w:val="Normal"/>
    <w:link w:val="HeaderChar"/>
    <w:uiPriority w:val="99"/>
    <w:unhideWhenUsed/>
    <w:rsid w:val="005F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1C"/>
  </w:style>
  <w:style w:type="paragraph" w:styleId="Footer">
    <w:name w:val="footer"/>
    <w:basedOn w:val="Normal"/>
    <w:link w:val="FooterChar"/>
    <w:uiPriority w:val="99"/>
    <w:unhideWhenUsed/>
    <w:rsid w:val="005F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1C"/>
  </w:style>
  <w:style w:type="character" w:styleId="Hyperlink">
    <w:name w:val="Hyperlink"/>
    <w:basedOn w:val="DefaultParagraphFont"/>
    <w:uiPriority w:val="99"/>
    <w:semiHidden/>
    <w:unhideWhenUsed/>
    <w:rsid w:val="00EA3315"/>
    <w:rPr>
      <w:color w:val="0000FF"/>
      <w:u w:val="single"/>
    </w:rPr>
  </w:style>
  <w:style w:type="paragraph" w:styleId="ListParagraph">
    <w:name w:val="List Paragraph"/>
    <w:basedOn w:val="Normal"/>
    <w:uiPriority w:val="34"/>
    <w:qFormat/>
    <w:rsid w:val="00EA3315"/>
    <w:pPr>
      <w:ind w:left="720"/>
      <w:contextualSpacing/>
    </w:pPr>
  </w:style>
  <w:style w:type="paragraph" w:styleId="BalloonText">
    <w:name w:val="Balloon Text"/>
    <w:basedOn w:val="Normal"/>
    <w:link w:val="BalloonTextChar"/>
    <w:uiPriority w:val="99"/>
    <w:semiHidden/>
    <w:unhideWhenUsed/>
    <w:rsid w:val="00F12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22791">
      <w:bodyDiv w:val="1"/>
      <w:marLeft w:val="0"/>
      <w:marRight w:val="0"/>
      <w:marTop w:val="0"/>
      <w:marBottom w:val="0"/>
      <w:divBdr>
        <w:top w:val="none" w:sz="0" w:space="0" w:color="auto"/>
        <w:left w:val="none" w:sz="0" w:space="0" w:color="auto"/>
        <w:bottom w:val="none" w:sz="0" w:space="0" w:color="auto"/>
        <w:right w:val="none" w:sz="0" w:space="0" w:color="auto"/>
      </w:divBdr>
      <w:divsChild>
        <w:div w:id="198534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538673">
      <w:bodyDiv w:val="1"/>
      <w:marLeft w:val="0"/>
      <w:marRight w:val="0"/>
      <w:marTop w:val="0"/>
      <w:marBottom w:val="0"/>
      <w:divBdr>
        <w:top w:val="none" w:sz="0" w:space="0" w:color="auto"/>
        <w:left w:val="none" w:sz="0" w:space="0" w:color="auto"/>
        <w:bottom w:val="none" w:sz="0" w:space="0" w:color="auto"/>
        <w:right w:val="none" w:sz="0" w:space="0" w:color="auto"/>
      </w:divBdr>
    </w:div>
    <w:div w:id="831064022">
      <w:bodyDiv w:val="1"/>
      <w:marLeft w:val="0"/>
      <w:marRight w:val="0"/>
      <w:marTop w:val="0"/>
      <w:marBottom w:val="0"/>
      <w:divBdr>
        <w:top w:val="none" w:sz="0" w:space="0" w:color="auto"/>
        <w:left w:val="none" w:sz="0" w:space="0" w:color="auto"/>
        <w:bottom w:val="none" w:sz="0" w:space="0" w:color="auto"/>
        <w:right w:val="none" w:sz="0" w:space="0" w:color="auto"/>
      </w:divBdr>
    </w:div>
    <w:div w:id="1393968880">
      <w:bodyDiv w:val="1"/>
      <w:marLeft w:val="0"/>
      <w:marRight w:val="0"/>
      <w:marTop w:val="0"/>
      <w:marBottom w:val="0"/>
      <w:divBdr>
        <w:top w:val="none" w:sz="0" w:space="0" w:color="auto"/>
        <w:left w:val="none" w:sz="0" w:space="0" w:color="auto"/>
        <w:bottom w:val="none" w:sz="0" w:space="0" w:color="auto"/>
        <w:right w:val="none" w:sz="0" w:space="0" w:color="auto"/>
      </w:divBdr>
    </w:div>
    <w:div w:id="2120176173">
      <w:bodyDiv w:val="1"/>
      <w:marLeft w:val="0"/>
      <w:marRight w:val="0"/>
      <w:marTop w:val="0"/>
      <w:marBottom w:val="0"/>
      <w:divBdr>
        <w:top w:val="none" w:sz="0" w:space="0" w:color="auto"/>
        <w:left w:val="none" w:sz="0" w:space="0" w:color="auto"/>
        <w:bottom w:val="none" w:sz="0" w:space="0" w:color="auto"/>
        <w:right w:val="none" w:sz="0" w:space="0" w:color="auto"/>
      </w:divBdr>
      <w:divsChild>
        <w:div w:id="89562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4</cp:revision>
  <cp:lastPrinted>2017-02-05T01:00:00Z</cp:lastPrinted>
  <dcterms:created xsi:type="dcterms:W3CDTF">2017-02-05T01:01:00Z</dcterms:created>
  <dcterms:modified xsi:type="dcterms:W3CDTF">2017-02-06T01:33:00Z</dcterms:modified>
</cp:coreProperties>
</file>