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CADSWES Maintenance Accomplishment Report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BB7A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March 2017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C52823" w:rsidRPr="00C52823" w:rsidRDefault="00BB7A3E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March 2017 </w:t>
      </w:r>
      <w:r w:rsidR="00C52823"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Maintenance Highlights:</w:t>
      </w:r>
    </w:p>
    <w:p w:rsidR="00ED040D" w:rsidRPr="00ED040D" w:rsidRDefault="00ED040D" w:rsidP="00851D26">
      <w:pPr>
        <w:spacing w:before="100" w:beforeAutospacing="1" w:after="100" w:afterAutospacing="1" w:line="240" w:lineRule="auto"/>
        <w:ind w:left="360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Visual Studio Upgrade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Settled on VS2013 due to a compatibility issue with Oracle Client.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Upgraded project files and solution file to the VS2013 toolset and pushed to the branch.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Applied minor code fixes to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DbDmi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>, Q3Gui, and Sim to address breaking changes and pushed to branch.  (to revisit)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Compiled projects with VS2013 using existing include directories and library header files.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Built all 3rd party libraries (except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netcdf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 - in process) with VS2013 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Installed new 3rd party builds in c:/riverware/tools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Updated documentation with detailed instructions for each 3rd party build.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Updated .pro files INCLUDEPATH with new version locations and pushed to branch.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Ran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qmake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 and encountered an issue: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qmake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 mysteriously reverted the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ToosVersion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 in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the.vcxproj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 file to 4.0 (VS2003)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Updated include directories in project files and pushed to branch. 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Updated PATH on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granby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 xml:space="preserve"> to reflect new location of </w:t>
      </w:r>
      <w:proofErr w:type="spellStart"/>
      <w:r w:rsidRPr="00851D26">
        <w:rPr>
          <w:rFonts w:ascii="Arial" w:eastAsia="Times New Roman" w:hAnsi="Arial" w:cs="Arial"/>
          <w:color w:val="222222"/>
          <w:sz w:val="19"/>
          <w:szCs w:val="19"/>
        </w:rPr>
        <w:t>Quazip</w:t>
      </w:r>
      <w:proofErr w:type="spellEnd"/>
      <w:r w:rsidRPr="00851D26">
        <w:rPr>
          <w:rFonts w:ascii="Arial" w:eastAsia="Times New Roman" w:hAnsi="Arial" w:cs="Arial"/>
          <w:color w:val="222222"/>
          <w:sz w:val="19"/>
          <w:szCs w:val="19"/>
        </w:rPr>
        <w:t>, and UIC</w:t>
      </w:r>
    </w:p>
    <w:p w:rsidR="00851D26" w:rsidRPr="00851D26" w:rsidRDefault="00851D26" w:rsidP="00851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51D26">
        <w:rPr>
          <w:rFonts w:ascii="Arial" w:eastAsia="Times New Roman" w:hAnsi="Arial" w:cs="Arial"/>
          <w:color w:val="222222"/>
          <w:sz w:val="19"/>
          <w:szCs w:val="19"/>
        </w:rPr>
        <w:t>Recompiled all projects with new library header files and include paths.</w:t>
      </w:r>
    </w:p>
    <w:p w:rsidR="00ED040D" w:rsidRDefault="00ED040D" w:rsidP="00ED040D">
      <w:pPr>
        <w:spacing w:before="100" w:beforeAutospacing="1" w:after="100" w:afterAutospacing="1" w:line="240" w:lineRule="auto"/>
        <w:ind w:left="1080"/>
      </w:pPr>
      <w:bookmarkStart w:id="0" w:name="_GoBack"/>
      <w:bookmarkEnd w:id="0"/>
    </w:p>
    <w:sectPr w:rsidR="00ED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B6F08"/>
    <w:multiLevelType w:val="multilevel"/>
    <w:tmpl w:val="CD4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6266BC"/>
    <w:rsid w:val="00712FEC"/>
    <w:rsid w:val="00851D26"/>
    <w:rsid w:val="00BB7A3E"/>
    <w:rsid w:val="00C52823"/>
    <w:rsid w:val="00D83540"/>
    <w:rsid w:val="00DE10CE"/>
    <w:rsid w:val="00DE7152"/>
    <w:rsid w:val="00E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ADD1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8</cp:revision>
  <dcterms:created xsi:type="dcterms:W3CDTF">2017-02-20T23:53:00Z</dcterms:created>
  <dcterms:modified xsi:type="dcterms:W3CDTF">2017-03-28T23:17:00Z</dcterms:modified>
</cp:coreProperties>
</file>