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ACD" w:rsidRPr="002F6ACD" w:rsidRDefault="002F6ACD" w:rsidP="002F6ACD">
      <w:pPr>
        <w:pStyle w:val="NormalWeb"/>
        <w:rPr>
          <w:color w:val="000000"/>
        </w:rPr>
      </w:pPr>
      <w:r w:rsidRPr="002F6ACD">
        <w:rPr>
          <w:rStyle w:val="Strong"/>
          <w:color w:val="000000"/>
        </w:rPr>
        <w:t>Phil Weinstein / Accomplishments -- Dec 2017 -- 12-28-2017 (</w:t>
      </w:r>
      <w:r w:rsidR="000F35E9">
        <w:rPr>
          <w:rStyle w:val="Strong"/>
          <w:color w:val="000000"/>
        </w:rPr>
        <w:t>b</w:t>
      </w:r>
      <w:bookmarkStart w:id="0" w:name="_GoBack"/>
      <w:bookmarkEnd w:id="0"/>
      <w:r w:rsidRPr="002F6ACD">
        <w:rPr>
          <w:rStyle w:val="Strong"/>
          <w:color w:val="000000"/>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4690"/>
      </w:tblGrid>
      <w:tr w:rsidR="002F6ACD" w:rsidRPr="002F6ACD" w:rsidTr="002F6A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6ACD" w:rsidRPr="002F6ACD" w:rsidRDefault="002F6ACD">
            <w:pPr>
              <w:rPr>
                <w:rFonts w:ascii="Times New Roman" w:hAnsi="Times New Roman" w:cs="Times New Roman"/>
                <w:sz w:val="24"/>
                <w:szCs w:val="24"/>
              </w:rPr>
            </w:pPr>
            <w:r w:rsidRPr="002F6ACD">
              <w:rPr>
                <w:rStyle w:val="Strong"/>
                <w:rFonts w:ascii="Times New Roman" w:hAnsi="Times New Roman" w:cs="Times New Roman"/>
                <w:sz w:val="24"/>
                <w:szCs w:val="24"/>
              </w:rPr>
              <w:t>Sponsored Development Accomplishments</w:t>
            </w:r>
          </w:p>
        </w:tc>
      </w:tr>
    </w:tbl>
    <w:p w:rsidR="002F6ACD" w:rsidRPr="002F6ACD" w:rsidRDefault="002F6ACD" w:rsidP="002F6ACD">
      <w:pPr>
        <w:pStyle w:val="NormalWeb"/>
        <w:rPr>
          <w:color w:val="000000"/>
        </w:rPr>
      </w:pPr>
      <w:proofErr w:type="gramStart"/>
      <w:r w:rsidRPr="002F6ACD">
        <w:rPr>
          <w:color w:val="000000"/>
        </w:rPr>
        <w:t>--------------------------------------------</w:t>
      </w:r>
      <w:proofErr w:type="gramEnd"/>
      <w:r w:rsidRPr="002F6ACD">
        <w:rPr>
          <w:color w:val="000000"/>
        </w:rPr>
        <w:br/>
        <w:t>[I.A] New/Enhanced Software</w:t>
      </w:r>
      <w:r w:rsidRPr="002F6ACD">
        <w:rPr>
          <w:color w:val="000000"/>
        </w:rPr>
        <w:br/>
        <w:t>   USBR UC 1A: Software Enhancements</w:t>
      </w:r>
      <w:r w:rsidRPr="002F6ACD">
        <w:rPr>
          <w:color w:val="000000"/>
        </w:rPr>
        <w:br/>
        <w:t>   Object and Slot Viewer Revisions</w:t>
      </w:r>
      <w:r w:rsidRPr="002F6ACD">
        <w:rPr>
          <w:color w:val="000000"/>
        </w:rPr>
        <w:br/>
        <w:t>--------------------------------------------</w:t>
      </w:r>
    </w:p>
    <w:p w:rsidR="002F6ACD" w:rsidRPr="002F6ACD" w:rsidRDefault="002F6ACD" w:rsidP="002F6ACD">
      <w:pPr>
        <w:pStyle w:val="NormalWeb"/>
        <w:rPr>
          <w:color w:val="000000"/>
        </w:rPr>
      </w:pPr>
      <w:r w:rsidRPr="002F6ACD">
        <w:rPr>
          <w:color w:val="000000"/>
        </w:rPr>
        <w:t>Usability enhancements for the Object Viewer (introduced in RiverWare 7.1) and Slot Viewer (new to RiverWare 7.2) identified last month were completed in December.</w:t>
      </w:r>
    </w:p>
    <w:p w:rsidR="002F6ACD" w:rsidRPr="002F6ACD" w:rsidRDefault="002F6ACD" w:rsidP="002F6ACD">
      <w:pPr>
        <w:pStyle w:val="NormalWeb"/>
        <w:rPr>
          <w:color w:val="000000"/>
        </w:rPr>
      </w:pPr>
      <w:r w:rsidRPr="002F6ACD">
        <w:rPr>
          <w:color w:val="000000"/>
        </w:rPr>
        <w:t>In December, these Slot Viewer enhancements and fixes were completed:</w:t>
      </w:r>
    </w:p>
    <w:p w:rsidR="002F6ACD" w:rsidRPr="002F6ACD" w:rsidRDefault="002F6ACD" w:rsidP="002F6ACD">
      <w:pPr>
        <w:numPr>
          <w:ilvl w:val="0"/>
          <w:numId w:val="14"/>
        </w:numPr>
        <w:spacing w:before="100" w:beforeAutospacing="1" w:after="100" w:afterAutospacing="1" w:line="240" w:lineRule="auto"/>
        <w:rPr>
          <w:rFonts w:ascii="Times New Roman" w:hAnsi="Times New Roman" w:cs="Times New Roman"/>
          <w:color w:val="000000"/>
          <w:sz w:val="24"/>
          <w:szCs w:val="24"/>
        </w:rPr>
      </w:pPr>
      <w:r w:rsidRPr="002F6ACD">
        <w:rPr>
          <w:rFonts w:ascii="Times New Roman" w:hAnsi="Times New Roman" w:cs="Times New Roman"/>
          <w:color w:val="000000"/>
          <w:sz w:val="24"/>
          <w:szCs w:val="24"/>
        </w:rPr>
        <w:t>File &gt;&gt; "Undock Slot" is now available for multiple-slot selections, with dynamic text, "</w:t>
      </w:r>
      <w:r w:rsidRPr="00F502E9">
        <w:rPr>
          <w:rFonts w:ascii="Times New Roman" w:hAnsi="Times New Roman" w:cs="Times New Roman"/>
          <w:color w:val="000000"/>
          <w:sz w:val="24"/>
          <w:szCs w:val="24"/>
          <w:u w:val="single"/>
        </w:rPr>
        <w:t>Undock Selected Slot</w:t>
      </w:r>
      <w:r w:rsidRPr="002F6ACD">
        <w:rPr>
          <w:rFonts w:ascii="Times New Roman" w:hAnsi="Times New Roman" w:cs="Times New Roman"/>
          <w:color w:val="000000"/>
          <w:sz w:val="24"/>
          <w:szCs w:val="24"/>
        </w:rPr>
        <w:t>" or "</w:t>
      </w:r>
      <w:r w:rsidRPr="00F502E9">
        <w:rPr>
          <w:rFonts w:ascii="Times New Roman" w:hAnsi="Times New Roman" w:cs="Times New Roman"/>
          <w:color w:val="000000"/>
          <w:sz w:val="24"/>
          <w:szCs w:val="24"/>
          <w:u w:val="single"/>
        </w:rPr>
        <w:t>Undock Selected Slots</w:t>
      </w:r>
      <w:r w:rsidRPr="002F6ACD">
        <w:rPr>
          <w:rFonts w:ascii="Times New Roman" w:hAnsi="Times New Roman" w:cs="Times New Roman"/>
          <w:color w:val="000000"/>
          <w:sz w:val="24"/>
          <w:szCs w:val="24"/>
        </w:rPr>
        <w:t>".</w:t>
      </w:r>
    </w:p>
    <w:p w:rsidR="002F6ACD" w:rsidRPr="002F6ACD" w:rsidRDefault="002F6ACD" w:rsidP="002F6ACD">
      <w:pPr>
        <w:numPr>
          <w:ilvl w:val="0"/>
          <w:numId w:val="14"/>
        </w:numPr>
        <w:spacing w:before="100" w:beforeAutospacing="1" w:after="100" w:afterAutospacing="1" w:line="240" w:lineRule="auto"/>
        <w:rPr>
          <w:rFonts w:ascii="Times New Roman" w:hAnsi="Times New Roman" w:cs="Times New Roman"/>
          <w:color w:val="000000"/>
          <w:sz w:val="24"/>
          <w:szCs w:val="24"/>
        </w:rPr>
      </w:pPr>
      <w:r w:rsidRPr="002F6ACD">
        <w:rPr>
          <w:rFonts w:ascii="Times New Roman" w:hAnsi="Times New Roman" w:cs="Times New Roman"/>
          <w:color w:val="000000"/>
          <w:sz w:val="24"/>
          <w:szCs w:val="24"/>
        </w:rPr>
        <w:t>New Operation:</w:t>
      </w:r>
      <w:r w:rsidR="00822EF5">
        <w:rPr>
          <w:rFonts w:ascii="Times New Roman" w:hAnsi="Times New Roman" w:cs="Times New Roman"/>
          <w:color w:val="000000"/>
          <w:sz w:val="24"/>
          <w:szCs w:val="24"/>
        </w:rPr>
        <w:t xml:space="preserve"> </w:t>
      </w:r>
      <w:r w:rsidR="00822EF5" w:rsidRPr="002F6ACD">
        <w:rPr>
          <w:rFonts w:ascii="Times New Roman" w:hAnsi="Times New Roman" w:cs="Times New Roman"/>
          <w:color w:val="000000"/>
          <w:sz w:val="24"/>
          <w:szCs w:val="24"/>
        </w:rPr>
        <w:t>"</w:t>
      </w:r>
      <w:r w:rsidRPr="002F6ACD">
        <w:rPr>
          <w:rFonts w:ascii="Times New Roman" w:hAnsi="Times New Roman" w:cs="Times New Roman"/>
          <w:color w:val="000000"/>
          <w:sz w:val="24"/>
          <w:szCs w:val="24"/>
          <w:u w:val="single"/>
        </w:rPr>
        <w:t>Remove Selected Slots</w:t>
      </w:r>
      <w:r w:rsidR="00822EF5" w:rsidRPr="002F6ACD">
        <w:rPr>
          <w:rFonts w:ascii="Times New Roman" w:hAnsi="Times New Roman" w:cs="Times New Roman"/>
          <w:color w:val="000000"/>
          <w:sz w:val="24"/>
          <w:szCs w:val="24"/>
        </w:rPr>
        <w:t>"</w:t>
      </w:r>
      <w:r w:rsidRPr="00822EF5">
        <w:rPr>
          <w:rFonts w:ascii="Times New Roman" w:hAnsi="Times New Roman" w:cs="Times New Roman"/>
          <w:color w:val="000000"/>
          <w:sz w:val="24"/>
          <w:szCs w:val="24"/>
        </w:rPr>
        <w:t>,</w:t>
      </w:r>
      <w:r w:rsidRPr="002F6ACD">
        <w:rPr>
          <w:rFonts w:ascii="Times New Roman" w:hAnsi="Times New Roman" w:cs="Times New Roman"/>
          <w:color w:val="000000"/>
          <w:sz w:val="24"/>
          <w:szCs w:val="24"/>
        </w:rPr>
        <w:t xml:space="preserve"> both in the File menu and column header context menu.</w:t>
      </w:r>
    </w:p>
    <w:p w:rsidR="002F6ACD" w:rsidRPr="002F6ACD" w:rsidRDefault="002F6ACD" w:rsidP="002F6ACD">
      <w:pPr>
        <w:numPr>
          <w:ilvl w:val="0"/>
          <w:numId w:val="14"/>
        </w:numPr>
        <w:spacing w:before="100" w:beforeAutospacing="1" w:after="100" w:afterAutospacing="1" w:line="240" w:lineRule="auto"/>
        <w:rPr>
          <w:rFonts w:ascii="Times New Roman" w:hAnsi="Times New Roman" w:cs="Times New Roman"/>
          <w:color w:val="000000"/>
          <w:sz w:val="24"/>
          <w:szCs w:val="24"/>
        </w:rPr>
      </w:pPr>
      <w:r w:rsidRPr="002F6ACD">
        <w:rPr>
          <w:rFonts w:ascii="Times New Roman" w:hAnsi="Times New Roman" w:cs="Times New Roman"/>
          <w:color w:val="000000"/>
          <w:sz w:val="24"/>
          <w:szCs w:val="24"/>
        </w:rPr>
        <w:t xml:space="preserve">Certain special </w:t>
      </w:r>
      <w:proofErr w:type="spellStart"/>
      <w:r w:rsidRPr="002F6ACD">
        <w:rPr>
          <w:rFonts w:ascii="Times New Roman" w:hAnsi="Times New Roman" w:cs="Times New Roman"/>
          <w:color w:val="000000"/>
          <w:sz w:val="24"/>
          <w:szCs w:val="24"/>
        </w:rPr>
        <w:t>SeriesSlots</w:t>
      </w:r>
      <w:proofErr w:type="spellEnd"/>
      <w:r w:rsidRPr="002F6ACD">
        <w:rPr>
          <w:rFonts w:ascii="Times New Roman" w:hAnsi="Times New Roman" w:cs="Times New Roman"/>
          <w:color w:val="000000"/>
          <w:sz w:val="24"/>
          <w:szCs w:val="24"/>
        </w:rPr>
        <w:t xml:space="preserve"> now initially open in their own Open Slot dialog: (a) </w:t>
      </w:r>
      <w:proofErr w:type="spellStart"/>
      <w:r w:rsidRPr="002F6ACD">
        <w:rPr>
          <w:rFonts w:ascii="Times New Roman" w:hAnsi="Times New Roman" w:cs="Times New Roman"/>
          <w:color w:val="000000"/>
          <w:sz w:val="24"/>
          <w:szCs w:val="24"/>
        </w:rPr>
        <w:t>MultiSlots</w:t>
      </w:r>
      <w:proofErr w:type="spellEnd"/>
      <w:r w:rsidRPr="002F6ACD">
        <w:rPr>
          <w:rFonts w:ascii="Times New Roman" w:hAnsi="Times New Roman" w:cs="Times New Roman"/>
          <w:color w:val="000000"/>
          <w:sz w:val="24"/>
          <w:szCs w:val="24"/>
        </w:rPr>
        <w:t xml:space="preserve"> with two or more </w:t>
      </w:r>
      <w:proofErr w:type="spellStart"/>
      <w:r w:rsidRPr="002F6ACD">
        <w:rPr>
          <w:rFonts w:ascii="Times New Roman" w:hAnsi="Times New Roman" w:cs="Times New Roman"/>
          <w:color w:val="000000"/>
          <w:sz w:val="24"/>
          <w:szCs w:val="24"/>
        </w:rPr>
        <w:t>subslots</w:t>
      </w:r>
      <w:proofErr w:type="spellEnd"/>
      <w:r w:rsidRPr="002F6ACD">
        <w:rPr>
          <w:rFonts w:ascii="Times New Roman" w:hAnsi="Times New Roman" w:cs="Times New Roman"/>
          <w:color w:val="000000"/>
          <w:sz w:val="24"/>
          <w:szCs w:val="24"/>
        </w:rPr>
        <w:t xml:space="preserve">, (b) Expression </w:t>
      </w:r>
      <w:proofErr w:type="spellStart"/>
      <w:r w:rsidRPr="002F6ACD">
        <w:rPr>
          <w:rFonts w:ascii="Times New Roman" w:hAnsi="Times New Roman" w:cs="Times New Roman"/>
          <w:color w:val="000000"/>
          <w:sz w:val="24"/>
          <w:szCs w:val="24"/>
        </w:rPr>
        <w:t>SeriesSlots</w:t>
      </w:r>
      <w:proofErr w:type="spellEnd"/>
      <w:r w:rsidRPr="002F6ACD">
        <w:rPr>
          <w:rFonts w:ascii="Times New Roman" w:hAnsi="Times New Roman" w:cs="Times New Roman"/>
          <w:color w:val="000000"/>
          <w:sz w:val="24"/>
          <w:szCs w:val="24"/>
        </w:rPr>
        <w:t>, and (c) Series Slots with Periodic Input in Periodic Input Mode.</w:t>
      </w:r>
    </w:p>
    <w:p w:rsidR="002F6ACD" w:rsidRPr="002F6ACD" w:rsidRDefault="002F6ACD" w:rsidP="002F6ACD">
      <w:pPr>
        <w:numPr>
          <w:ilvl w:val="0"/>
          <w:numId w:val="14"/>
        </w:numPr>
        <w:spacing w:before="100" w:beforeAutospacing="1" w:after="100" w:afterAutospacing="1" w:line="240" w:lineRule="auto"/>
        <w:rPr>
          <w:rFonts w:ascii="Times New Roman" w:hAnsi="Times New Roman" w:cs="Times New Roman"/>
          <w:color w:val="000000"/>
          <w:sz w:val="24"/>
          <w:szCs w:val="24"/>
        </w:rPr>
      </w:pPr>
      <w:r w:rsidRPr="002F6ACD">
        <w:rPr>
          <w:rFonts w:ascii="Times New Roman" w:hAnsi="Times New Roman" w:cs="Times New Roman"/>
          <w:color w:val="000000"/>
          <w:sz w:val="24"/>
          <w:szCs w:val="24"/>
        </w:rPr>
        <w:t>Slot Dialog Display Preferences are applied to the Slot Viewer based on the first added slot.</w:t>
      </w:r>
    </w:p>
    <w:p w:rsidR="002F6ACD" w:rsidRPr="002F6ACD" w:rsidRDefault="002F6ACD" w:rsidP="002F6ACD">
      <w:pPr>
        <w:numPr>
          <w:ilvl w:val="0"/>
          <w:numId w:val="14"/>
        </w:numPr>
        <w:spacing w:before="100" w:beforeAutospacing="1" w:after="100" w:afterAutospacing="1" w:line="240" w:lineRule="auto"/>
        <w:rPr>
          <w:rFonts w:ascii="Times New Roman" w:hAnsi="Times New Roman" w:cs="Times New Roman"/>
          <w:color w:val="000000"/>
          <w:sz w:val="24"/>
          <w:szCs w:val="24"/>
        </w:rPr>
      </w:pPr>
      <w:r w:rsidRPr="002F6ACD">
        <w:rPr>
          <w:rFonts w:ascii="Times New Roman" w:hAnsi="Times New Roman" w:cs="Times New Roman"/>
          <w:color w:val="000000"/>
          <w:sz w:val="24"/>
          <w:szCs w:val="24"/>
        </w:rPr>
        <w:t>The Slot Viewer now closes when dragging off the last slot.</w:t>
      </w:r>
    </w:p>
    <w:p w:rsidR="002F6ACD" w:rsidRPr="002F6ACD" w:rsidRDefault="002F6ACD" w:rsidP="002F6ACD">
      <w:pPr>
        <w:pStyle w:val="NormalWeb"/>
        <w:rPr>
          <w:color w:val="000000"/>
        </w:rPr>
      </w:pPr>
      <w:r w:rsidRPr="002F6ACD">
        <w:rPr>
          <w:color w:val="000000"/>
        </w:rPr>
        <w:t>In December, these Object Viewer enhancements were completed:</w:t>
      </w:r>
    </w:p>
    <w:p w:rsidR="002F6ACD" w:rsidRPr="002F6ACD" w:rsidRDefault="002F6ACD" w:rsidP="002F6ACD">
      <w:pPr>
        <w:numPr>
          <w:ilvl w:val="0"/>
          <w:numId w:val="15"/>
        </w:numPr>
        <w:spacing w:before="100" w:beforeAutospacing="1" w:after="100" w:afterAutospacing="1" w:line="240" w:lineRule="auto"/>
        <w:rPr>
          <w:rFonts w:ascii="Times New Roman" w:hAnsi="Times New Roman" w:cs="Times New Roman"/>
          <w:color w:val="000000"/>
          <w:sz w:val="24"/>
          <w:szCs w:val="24"/>
        </w:rPr>
      </w:pPr>
      <w:r w:rsidRPr="002F6ACD">
        <w:rPr>
          <w:rFonts w:ascii="Times New Roman" w:hAnsi="Times New Roman" w:cs="Times New Roman"/>
          <w:color w:val="000000"/>
          <w:sz w:val="24"/>
          <w:szCs w:val="24"/>
        </w:rPr>
        <w:t>The Object Viewer's set of simulation object tabs is now persistent within the RiverWare session. The Object Viewer can be closed, and reopened using a new "</w:t>
      </w:r>
      <w:r w:rsidRPr="002F6ACD">
        <w:rPr>
          <w:rFonts w:ascii="Times New Roman" w:hAnsi="Times New Roman" w:cs="Times New Roman"/>
          <w:color w:val="000000"/>
          <w:sz w:val="24"/>
          <w:szCs w:val="24"/>
          <w:u w:val="single"/>
        </w:rPr>
        <w:t>Object Viewer</w:t>
      </w:r>
      <w:r w:rsidRPr="002F6ACD">
        <w:rPr>
          <w:rFonts w:ascii="Times New Roman" w:hAnsi="Times New Roman" w:cs="Times New Roman"/>
          <w:color w:val="000000"/>
          <w:sz w:val="24"/>
          <w:szCs w:val="24"/>
        </w:rPr>
        <w:t>" button on the bottom of the RiverWare workspace. When reopening the Object Viewer, it will have the same set of object tabs it had when the viewer was closed (unless any of those simulation objects have been deleted).</w:t>
      </w:r>
      <w:r w:rsidR="00F502E9">
        <w:rPr>
          <w:rFonts w:ascii="Times New Roman" w:hAnsi="Times New Roman" w:cs="Times New Roman"/>
          <w:color w:val="000000"/>
          <w:sz w:val="24"/>
          <w:szCs w:val="24"/>
        </w:rPr>
        <w:br/>
        <w:t xml:space="preserve"> </w:t>
      </w:r>
    </w:p>
    <w:p w:rsidR="002F6ACD" w:rsidRPr="002F6ACD" w:rsidRDefault="002F6ACD" w:rsidP="002F6ACD">
      <w:pPr>
        <w:numPr>
          <w:ilvl w:val="0"/>
          <w:numId w:val="15"/>
        </w:numPr>
        <w:spacing w:before="100" w:beforeAutospacing="1" w:after="100" w:afterAutospacing="1" w:line="240" w:lineRule="auto"/>
        <w:rPr>
          <w:rFonts w:ascii="Times New Roman" w:hAnsi="Times New Roman" w:cs="Times New Roman"/>
          <w:color w:val="000000"/>
          <w:sz w:val="24"/>
          <w:szCs w:val="24"/>
        </w:rPr>
      </w:pPr>
      <w:r w:rsidRPr="002F6ACD">
        <w:rPr>
          <w:rFonts w:ascii="Times New Roman" w:hAnsi="Times New Roman" w:cs="Times New Roman"/>
          <w:color w:val="000000"/>
          <w:sz w:val="24"/>
          <w:szCs w:val="24"/>
        </w:rPr>
        <w:t>With the separation of "life cycles" of an Object Dialog (or an Object in the Object viewer) and the Slot Dialogs for the slots on that object, those Slot Dialogs (or series slots shown in the new Slot Viewer) remained open when the simulation object was closed. Now (for RiverWare 7.2), when closing an object, a "Close Slots Too?" query popup dialog is shown asking if the object's slots should also be closed. This query dialog includes a "Don't ask again in this RiverWare session" checkbox; turning this on causes the user's response to be applied to future object-close operations.</w:t>
      </w:r>
    </w:p>
    <w:p w:rsidR="002F6ACD" w:rsidRPr="002F6ACD" w:rsidRDefault="002F6ACD" w:rsidP="002F6ACD">
      <w:pPr>
        <w:pStyle w:val="NormalWeb"/>
        <w:rPr>
          <w:color w:val="000000"/>
        </w:rPr>
      </w:pPr>
      <w:r w:rsidRPr="002F6ACD">
        <w:rPr>
          <w:color w:val="000000"/>
        </w:rPr>
        <w:t>The Object Viewer enhancements are described further in this document:</w:t>
      </w:r>
    </w:p>
    <w:p w:rsidR="002F6ACD" w:rsidRPr="002F6ACD" w:rsidRDefault="002F6ACD" w:rsidP="002F6ACD">
      <w:pPr>
        <w:numPr>
          <w:ilvl w:val="0"/>
          <w:numId w:val="16"/>
        </w:numPr>
        <w:spacing w:before="100" w:beforeAutospacing="1" w:after="100" w:afterAutospacing="1" w:line="240" w:lineRule="auto"/>
        <w:rPr>
          <w:rFonts w:ascii="Times New Roman" w:hAnsi="Times New Roman" w:cs="Times New Roman"/>
          <w:color w:val="000000"/>
          <w:sz w:val="24"/>
          <w:szCs w:val="24"/>
        </w:rPr>
      </w:pPr>
      <w:r w:rsidRPr="002F6ACD">
        <w:rPr>
          <w:rStyle w:val="Strong"/>
          <w:rFonts w:ascii="Times New Roman" w:hAnsi="Times New Roman" w:cs="Times New Roman"/>
          <w:color w:val="000000"/>
          <w:sz w:val="24"/>
          <w:szCs w:val="24"/>
        </w:rPr>
        <w:t>Object Viewer Revisions for RiverWare 7.2 / Dec 2017</w:t>
      </w:r>
      <w:r w:rsidRPr="002F6ACD">
        <w:rPr>
          <w:rFonts w:ascii="Times New Roman" w:hAnsi="Times New Roman" w:cs="Times New Roman"/>
          <w:color w:val="000000"/>
          <w:sz w:val="24"/>
          <w:szCs w:val="24"/>
        </w:rPr>
        <w:br/>
        <w:t>R:\doc\openObjec</w:t>
      </w:r>
      <w:r>
        <w:rPr>
          <w:rFonts w:ascii="Times New Roman" w:hAnsi="Times New Roman" w:cs="Times New Roman"/>
          <w:color w:val="000000"/>
          <w:sz w:val="24"/>
          <w:szCs w:val="24"/>
        </w:rPr>
        <w:t>t\2017\ObjViewerRevForRw72.docx</w:t>
      </w:r>
    </w:p>
    <w:p w:rsidR="002F6ACD" w:rsidRPr="002F6ACD" w:rsidRDefault="002F6ACD" w:rsidP="002F6ACD">
      <w:pPr>
        <w:pStyle w:val="NormalWeb"/>
        <w:rPr>
          <w:color w:val="000000"/>
        </w:rPr>
      </w:pPr>
      <w:r w:rsidRPr="002F6ACD">
        <w:rPr>
          <w:color w:val="000000"/>
        </w:rPr>
        <w:t>See also this related Object Viewer bug, also addressed in December:</w:t>
      </w:r>
    </w:p>
    <w:p w:rsidR="002F6ACD" w:rsidRPr="002F6ACD" w:rsidRDefault="002F6ACD" w:rsidP="002F6ACD">
      <w:pPr>
        <w:numPr>
          <w:ilvl w:val="0"/>
          <w:numId w:val="17"/>
        </w:numPr>
        <w:spacing w:before="100" w:beforeAutospacing="1" w:after="100" w:afterAutospacing="1" w:line="240" w:lineRule="auto"/>
        <w:rPr>
          <w:rFonts w:ascii="Times New Roman" w:hAnsi="Times New Roman" w:cs="Times New Roman"/>
          <w:color w:val="000000"/>
          <w:sz w:val="24"/>
          <w:szCs w:val="24"/>
        </w:rPr>
      </w:pPr>
      <w:r w:rsidRPr="002F6ACD">
        <w:rPr>
          <w:rFonts w:ascii="Times New Roman" w:hAnsi="Times New Roman" w:cs="Times New Roman"/>
          <w:color w:val="000000"/>
          <w:sz w:val="24"/>
          <w:szCs w:val="24"/>
        </w:rPr>
        <w:t xml:space="preserve">Bug 5999: Object Viewer: Switching </w:t>
      </w:r>
      <w:proofErr w:type="spellStart"/>
      <w:r w:rsidRPr="002F6ACD">
        <w:rPr>
          <w:rFonts w:ascii="Times New Roman" w:hAnsi="Times New Roman" w:cs="Times New Roman"/>
          <w:color w:val="000000"/>
          <w:sz w:val="24"/>
          <w:szCs w:val="24"/>
        </w:rPr>
        <w:t>obj</w:t>
      </w:r>
      <w:proofErr w:type="spellEnd"/>
      <w:r w:rsidRPr="002F6ACD">
        <w:rPr>
          <w:rFonts w:ascii="Times New Roman" w:hAnsi="Times New Roman" w:cs="Times New Roman"/>
          <w:color w:val="000000"/>
          <w:sz w:val="24"/>
          <w:szCs w:val="24"/>
        </w:rPr>
        <w:t xml:space="preserve"> tabs: Loss of vertical scroll position.</w:t>
      </w:r>
    </w:p>
    <w:p w:rsidR="002F6ACD" w:rsidRDefault="002F6ACD">
      <w:pPr>
        <w:rPr>
          <w:rFonts w:ascii="Times New Roman" w:eastAsia="Times New Roman" w:hAnsi="Times New Roman" w:cs="Times New Roman"/>
          <w:color w:val="000000"/>
          <w:sz w:val="24"/>
          <w:szCs w:val="24"/>
        </w:rPr>
      </w:pPr>
      <w:r>
        <w:rPr>
          <w:color w:val="000000"/>
        </w:rPr>
        <w:br w:type="page"/>
      </w:r>
    </w:p>
    <w:p w:rsidR="002F6ACD" w:rsidRPr="002F6ACD" w:rsidRDefault="002F6ACD" w:rsidP="002F6ACD">
      <w:pPr>
        <w:pStyle w:val="pagebreak"/>
        <w:rPr>
          <w:color w:val="000000"/>
        </w:rPr>
      </w:pPr>
      <w:proofErr w:type="gramStart"/>
      <w:r w:rsidRPr="002F6ACD">
        <w:rPr>
          <w:color w:val="000000"/>
        </w:rPr>
        <w:lastRenderedPageBreak/>
        <w:t>--------------------------------------------</w:t>
      </w:r>
      <w:proofErr w:type="gramEnd"/>
      <w:r w:rsidRPr="002F6ACD">
        <w:rPr>
          <w:color w:val="000000"/>
        </w:rPr>
        <w:br/>
        <w:t>[I.A] New/Enhanced Software</w:t>
      </w:r>
      <w:r w:rsidRPr="002F6ACD">
        <w:rPr>
          <w:color w:val="000000"/>
        </w:rPr>
        <w:br/>
        <w:t>   BOR ABQ 8: Workspace enhancement: Use middle mouse button to pan</w:t>
      </w:r>
      <w:r w:rsidRPr="002F6ACD">
        <w:rPr>
          <w:color w:val="000000"/>
        </w:rPr>
        <w:br/>
        <w:t>--------------------------------------------</w:t>
      </w:r>
    </w:p>
    <w:p w:rsidR="002F6ACD" w:rsidRPr="002F6ACD" w:rsidRDefault="002F6ACD" w:rsidP="002F6ACD">
      <w:pPr>
        <w:pStyle w:val="NormalWeb"/>
        <w:rPr>
          <w:color w:val="000000"/>
        </w:rPr>
      </w:pPr>
      <w:r w:rsidRPr="002F6ACD">
        <w:rPr>
          <w:color w:val="000000"/>
        </w:rPr>
        <w:t xml:space="preserve">The RiverWare workspace views can now be panned by pressing and dragging the middle mouse button (which is typically a scroll wheel). This is supported in all three RiverWare workspace views (Simulation, Geospatial and Accounting), and in the new </w:t>
      </w:r>
      <w:proofErr w:type="spellStart"/>
      <w:r w:rsidRPr="002F6ACD">
        <w:rPr>
          <w:color w:val="000000"/>
        </w:rPr>
        <w:t>RiverWISE</w:t>
      </w:r>
      <w:proofErr w:type="spellEnd"/>
      <w:r w:rsidRPr="002F6ACD">
        <w:rPr>
          <w:color w:val="000000"/>
        </w:rPr>
        <w:t xml:space="preserve"> application's workspace viewer panel.</w:t>
      </w:r>
    </w:p>
    <w:p w:rsidR="002F6ACD" w:rsidRPr="002F6ACD" w:rsidRDefault="002F6ACD" w:rsidP="002F6ACD">
      <w:pPr>
        <w:pStyle w:val="NormalWeb"/>
        <w:rPr>
          <w:color w:val="000000"/>
        </w:rPr>
      </w:pPr>
      <w:r w:rsidRPr="002F6ACD">
        <w:rPr>
          <w:color w:val="000000"/>
        </w:rPr>
        <w:t>See this feature document:</w:t>
      </w:r>
    </w:p>
    <w:p w:rsidR="002F6ACD" w:rsidRDefault="002F6ACD" w:rsidP="002F6ACD">
      <w:pPr>
        <w:numPr>
          <w:ilvl w:val="0"/>
          <w:numId w:val="18"/>
        </w:numPr>
        <w:spacing w:before="100" w:beforeAutospacing="1" w:after="100" w:afterAutospacing="1" w:line="240" w:lineRule="auto"/>
        <w:rPr>
          <w:rFonts w:ascii="Times New Roman" w:hAnsi="Times New Roman" w:cs="Times New Roman"/>
          <w:color w:val="000000"/>
          <w:sz w:val="24"/>
          <w:szCs w:val="24"/>
        </w:rPr>
      </w:pPr>
      <w:r w:rsidRPr="002F6ACD">
        <w:rPr>
          <w:rStyle w:val="Strong"/>
          <w:rFonts w:ascii="Times New Roman" w:hAnsi="Times New Roman" w:cs="Times New Roman"/>
          <w:color w:val="000000"/>
          <w:sz w:val="24"/>
          <w:szCs w:val="24"/>
        </w:rPr>
        <w:t>BOR ABQ 8: Workspace enhancement: Use middle mouse button to pan / RiverWare 7.2</w:t>
      </w:r>
      <w:r w:rsidRPr="002F6ACD">
        <w:rPr>
          <w:rFonts w:ascii="Times New Roman" w:hAnsi="Times New Roman" w:cs="Times New Roman"/>
          <w:color w:val="000000"/>
          <w:sz w:val="24"/>
          <w:szCs w:val="24"/>
        </w:rPr>
        <w:br/>
        <w:t>R:\doc\workspace\2017\MidButHandDrag\Bo</w:t>
      </w:r>
      <w:r>
        <w:rPr>
          <w:rFonts w:ascii="Times New Roman" w:hAnsi="Times New Roman" w:cs="Times New Roman"/>
          <w:color w:val="000000"/>
          <w:sz w:val="24"/>
          <w:szCs w:val="24"/>
        </w:rPr>
        <w:t>rAbq8-MidButtonPan-Feature.docx</w:t>
      </w:r>
    </w:p>
    <w:p w:rsidR="002F6ACD" w:rsidRDefault="002F6ACD">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2F6ACD" w:rsidRPr="002F6ACD" w:rsidRDefault="002F6ACD" w:rsidP="002F6ACD">
      <w:pPr>
        <w:spacing w:after="0"/>
        <w:rPr>
          <w:rFonts w:ascii="Times New Roman" w:hAnsi="Times New Roman" w:cs="Times New Roman"/>
          <w:color w:val="000000"/>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5303"/>
      </w:tblGrid>
      <w:tr w:rsidR="002F6ACD" w:rsidRPr="002F6ACD" w:rsidTr="002F6A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6ACD" w:rsidRPr="002F6ACD" w:rsidRDefault="002F6ACD">
            <w:pPr>
              <w:rPr>
                <w:rFonts w:ascii="Times New Roman" w:hAnsi="Times New Roman" w:cs="Times New Roman"/>
                <w:sz w:val="24"/>
                <w:szCs w:val="24"/>
              </w:rPr>
            </w:pPr>
            <w:r w:rsidRPr="002F6ACD">
              <w:rPr>
                <w:rStyle w:val="Strong"/>
                <w:rFonts w:ascii="Times New Roman" w:hAnsi="Times New Roman" w:cs="Times New Roman"/>
                <w:sz w:val="24"/>
                <w:szCs w:val="24"/>
              </w:rPr>
              <w:t>Maintenance Accomplishments / December 2017</w:t>
            </w:r>
          </w:p>
        </w:tc>
      </w:tr>
    </w:tbl>
    <w:p w:rsidR="002F6ACD" w:rsidRPr="002F6ACD" w:rsidRDefault="002F6ACD" w:rsidP="002F6ACD">
      <w:pPr>
        <w:pStyle w:val="NormalWeb"/>
        <w:rPr>
          <w:color w:val="000000"/>
        </w:rPr>
      </w:pPr>
      <w:r w:rsidRPr="002F6ACD">
        <w:rPr>
          <w:color w:val="000000"/>
        </w:rPr>
        <w:t>----------------------------------------------------------- </w:t>
      </w:r>
      <w:r w:rsidRPr="002F6ACD">
        <w:rPr>
          <w:color w:val="000000"/>
        </w:rPr>
        <w:br/>
        <w:t>[I.B] New/Enhanced Software / Unfunded Software Development </w:t>
      </w:r>
      <w:r w:rsidRPr="002F6ACD">
        <w:rPr>
          <w:color w:val="000000"/>
        </w:rPr>
        <w:br/>
        <w:t xml:space="preserve">New </w:t>
      </w:r>
      <w:proofErr w:type="spellStart"/>
      <w:r w:rsidRPr="002F6ACD">
        <w:rPr>
          <w:color w:val="000000"/>
        </w:rPr>
        <w:t>NaN</w:t>
      </w:r>
      <w:proofErr w:type="spellEnd"/>
      <w:r w:rsidRPr="002F6ACD">
        <w:rPr>
          <w:color w:val="000000"/>
        </w:rPr>
        <w:t xml:space="preserve"> Option for Time Aggregation Functions for RiverWare 7.2</w:t>
      </w:r>
      <w:r w:rsidRPr="002F6ACD">
        <w:rPr>
          <w:color w:val="000000"/>
        </w:rPr>
        <w:br/>
        <w:t>-----------------------------------------------------------</w:t>
      </w:r>
    </w:p>
    <w:p w:rsidR="002F6ACD" w:rsidRPr="002F6ACD" w:rsidRDefault="002F6ACD" w:rsidP="002F6ACD">
      <w:pPr>
        <w:pStyle w:val="NormalWeb"/>
        <w:rPr>
          <w:color w:val="000000"/>
        </w:rPr>
      </w:pPr>
      <w:r w:rsidRPr="002F6ACD">
        <w:rPr>
          <w:color w:val="000000"/>
        </w:rPr>
        <w:t xml:space="preserve">A new option for the treatment of </w:t>
      </w:r>
      <w:proofErr w:type="spellStart"/>
      <w:r w:rsidRPr="002F6ACD">
        <w:rPr>
          <w:color w:val="000000"/>
        </w:rPr>
        <w:t>NaNs</w:t>
      </w:r>
      <w:proofErr w:type="spellEnd"/>
      <w:r w:rsidRPr="002F6ACD">
        <w:rPr>
          <w:color w:val="000000"/>
        </w:rPr>
        <w:t xml:space="preserve"> (or </w:t>
      </w:r>
      <w:proofErr w:type="spellStart"/>
      <w:r w:rsidRPr="002F6ACD">
        <w:rPr>
          <w:color w:val="000000"/>
        </w:rPr>
        <w:t>NaNs</w:t>
      </w:r>
      <w:proofErr w:type="spellEnd"/>
      <w:r w:rsidRPr="002F6ACD">
        <w:rPr>
          <w:color w:val="000000"/>
        </w:rPr>
        <w:t xml:space="preserve"> and Output values) in the course of time-aggregation of values on a series slot has been added for RiverWare 7.2. The new option is now available for these three RiverWare features:</w:t>
      </w:r>
    </w:p>
    <w:p w:rsidR="002F6ACD" w:rsidRPr="002F6ACD" w:rsidRDefault="002F6ACD" w:rsidP="002F6ACD">
      <w:pPr>
        <w:numPr>
          <w:ilvl w:val="0"/>
          <w:numId w:val="19"/>
        </w:numPr>
        <w:spacing w:before="100" w:beforeAutospacing="1" w:after="100" w:afterAutospacing="1" w:line="240" w:lineRule="auto"/>
        <w:rPr>
          <w:rFonts w:ascii="Times New Roman" w:hAnsi="Times New Roman" w:cs="Times New Roman"/>
          <w:color w:val="000000"/>
          <w:sz w:val="24"/>
          <w:szCs w:val="24"/>
        </w:rPr>
      </w:pPr>
      <w:r w:rsidRPr="002F6ACD">
        <w:rPr>
          <w:rFonts w:ascii="Times New Roman" w:hAnsi="Times New Roman" w:cs="Times New Roman"/>
          <w:color w:val="000000"/>
          <w:sz w:val="24"/>
          <w:szCs w:val="24"/>
        </w:rPr>
        <w:t xml:space="preserve">The "Set Run </w:t>
      </w:r>
      <w:proofErr w:type="spellStart"/>
      <w:r w:rsidRPr="002F6ACD">
        <w:rPr>
          <w:rFonts w:ascii="Times New Roman" w:hAnsi="Times New Roman" w:cs="Times New Roman"/>
          <w:color w:val="000000"/>
          <w:sz w:val="24"/>
          <w:szCs w:val="24"/>
        </w:rPr>
        <w:t>Timestep</w:t>
      </w:r>
      <w:proofErr w:type="spellEnd"/>
      <w:r w:rsidRPr="002F6ACD">
        <w:rPr>
          <w:rFonts w:ascii="Times New Roman" w:hAnsi="Times New Roman" w:cs="Times New Roman"/>
          <w:color w:val="000000"/>
          <w:sz w:val="24"/>
          <w:szCs w:val="24"/>
        </w:rPr>
        <w:t xml:space="preserve">" script action's "Aggregate Input Data to New </w:t>
      </w:r>
      <w:proofErr w:type="spellStart"/>
      <w:r w:rsidRPr="002F6ACD">
        <w:rPr>
          <w:rFonts w:ascii="Times New Roman" w:hAnsi="Times New Roman" w:cs="Times New Roman"/>
          <w:color w:val="000000"/>
          <w:sz w:val="24"/>
          <w:szCs w:val="24"/>
        </w:rPr>
        <w:t>Timestep</w:t>
      </w:r>
      <w:proofErr w:type="spellEnd"/>
      <w:r w:rsidRPr="002F6ACD">
        <w:rPr>
          <w:rFonts w:ascii="Times New Roman" w:hAnsi="Times New Roman" w:cs="Times New Roman"/>
          <w:color w:val="000000"/>
          <w:sz w:val="24"/>
          <w:szCs w:val="24"/>
        </w:rPr>
        <w:t>" function.</w:t>
      </w:r>
    </w:p>
    <w:p w:rsidR="002F6ACD" w:rsidRPr="002F6ACD" w:rsidRDefault="002F6ACD" w:rsidP="002F6ACD">
      <w:pPr>
        <w:numPr>
          <w:ilvl w:val="0"/>
          <w:numId w:val="19"/>
        </w:numPr>
        <w:spacing w:before="100" w:beforeAutospacing="1" w:after="100" w:afterAutospacing="1" w:line="240" w:lineRule="auto"/>
        <w:rPr>
          <w:rFonts w:ascii="Times New Roman" w:hAnsi="Times New Roman" w:cs="Times New Roman"/>
          <w:color w:val="000000"/>
          <w:sz w:val="24"/>
          <w:szCs w:val="24"/>
        </w:rPr>
      </w:pPr>
      <w:r w:rsidRPr="002F6ACD">
        <w:rPr>
          <w:rFonts w:ascii="Times New Roman" w:hAnsi="Times New Roman" w:cs="Times New Roman"/>
          <w:color w:val="000000"/>
          <w:sz w:val="24"/>
          <w:szCs w:val="24"/>
        </w:rPr>
        <w:t>The Run Control dialog's "Synchronize Slots with Run Parameters" function.</w:t>
      </w:r>
    </w:p>
    <w:p w:rsidR="002F6ACD" w:rsidRPr="002F6ACD" w:rsidRDefault="002F6ACD" w:rsidP="002F6ACD">
      <w:pPr>
        <w:numPr>
          <w:ilvl w:val="0"/>
          <w:numId w:val="19"/>
        </w:numPr>
        <w:spacing w:before="100" w:beforeAutospacing="1" w:after="100" w:afterAutospacing="1" w:line="240" w:lineRule="auto"/>
        <w:rPr>
          <w:rFonts w:ascii="Times New Roman" w:hAnsi="Times New Roman" w:cs="Times New Roman"/>
          <w:color w:val="000000"/>
          <w:sz w:val="24"/>
          <w:szCs w:val="24"/>
        </w:rPr>
      </w:pPr>
      <w:r w:rsidRPr="002F6ACD">
        <w:rPr>
          <w:rFonts w:ascii="Times New Roman" w:hAnsi="Times New Roman" w:cs="Times New Roman"/>
          <w:color w:val="000000"/>
          <w:sz w:val="24"/>
          <w:szCs w:val="24"/>
        </w:rPr>
        <w:t>The Time Aggregation Series Slot*</w:t>
      </w:r>
    </w:p>
    <w:p w:rsidR="002F6ACD" w:rsidRPr="002F6ACD" w:rsidRDefault="002F6ACD" w:rsidP="002F6ACD">
      <w:pPr>
        <w:pStyle w:val="NormalWeb"/>
        <w:rPr>
          <w:color w:val="000000"/>
        </w:rPr>
      </w:pPr>
      <w:r w:rsidRPr="002F6ACD">
        <w:rPr>
          <w:color w:val="000000"/>
        </w:rPr>
        <w:t>Those features now provide these </w:t>
      </w:r>
      <w:r w:rsidRPr="002F6ACD">
        <w:rPr>
          <w:rStyle w:val="Emphasis"/>
          <w:color w:val="000000"/>
        </w:rPr>
        <w:t>three</w:t>
      </w:r>
      <w:r w:rsidRPr="002F6ACD">
        <w:rPr>
          <w:color w:val="000000"/>
        </w:rPr>
        <w:t xml:space="preserve"> options for handling </w:t>
      </w:r>
      <w:proofErr w:type="spellStart"/>
      <w:r w:rsidRPr="002F6ACD">
        <w:rPr>
          <w:color w:val="000000"/>
        </w:rPr>
        <w:t>NaNs</w:t>
      </w:r>
      <w:proofErr w:type="spellEnd"/>
      <w:r w:rsidRPr="002F6ACD">
        <w:rPr>
          <w:color w:val="000000"/>
        </w:rPr>
        <w:t xml:space="preserve"> (or </w:t>
      </w:r>
      <w:proofErr w:type="spellStart"/>
      <w:r w:rsidRPr="002F6ACD">
        <w:rPr>
          <w:color w:val="000000"/>
        </w:rPr>
        <w:t>NaNs</w:t>
      </w:r>
      <w:proofErr w:type="spellEnd"/>
      <w:r w:rsidRPr="002F6ACD">
        <w:rPr>
          <w:color w:val="000000"/>
        </w:rPr>
        <w:t xml:space="preserve"> and Output values).  The 2nd option is new, added to address a new requirement identified in Gnats 6036.</w:t>
      </w:r>
    </w:p>
    <w:p w:rsidR="002F6ACD" w:rsidRPr="002F6ACD" w:rsidRDefault="002F6ACD" w:rsidP="002F6ACD">
      <w:pPr>
        <w:numPr>
          <w:ilvl w:val="0"/>
          <w:numId w:val="20"/>
        </w:numPr>
        <w:spacing w:before="100" w:beforeAutospacing="1" w:after="100" w:afterAutospacing="1" w:line="240" w:lineRule="auto"/>
        <w:rPr>
          <w:rFonts w:ascii="Times New Roman" w:hAnsi="Times New Roman" w:cs="Times New Roman"/>
          <w:color w:val="000000"/>
          <w:sz w:val="24"/>
          <w:szCs w:val="24"/>
        </w:rPr>
      </w:pPr>
      <w:r w:rsidRPr="002F6ACD">
        <w:rPr>
          <w:rFonts w:ascii="Times New Roman" w:hAnsi="Times New Roman" w:cs="Times New Roman"/>
          <w:color w:val="000000"/>
          <w:sz w:val="24"/>
          <w:szCs w:val="24"/>
        </w:rPr>
        <w:t xml:space="preserve">Ignore </w:t>
      </w:r>
      <w:proofErr w:type="spellStart"/>
      <w:r w:rsidRPr="002F6ACD">
        <w:rPr>
          <w:rFonts w:ascii="Times New Roman" w:hAnsi="Times New Roman" w:cs="Times New Roman"/>
          <w:color w:val="000000"/>
          <w:sz w:val="24"/>
          <w:szCs w:val="24"/>
        </w:rPr>
        <w:t>NaN</w:t>
      </w:r>
      <w:proofErr w:type="spellEnd"/>
      <w:r w:rsidRPr="002F6ACD">
        <w:rPr>
          <w:rFonts w:ascii="Times New Roman" w:hAnsi="Times New Roman" w:cs="Times New Roman"/>
          <w:color w:val="000000"/>
          <w:sz w:val="24"/>
          <w:szCs w:val="24"/>
        </w:rPr>
        <w:t>/Output values</w:t>
      </w:r>
    </w:p>
    <w:p w:rsidR="002F6ACD" w:rsidRPr="002F6ACD" w:rsidRDefault="002F6ACD" w:rsidP="002F6ACD">
      <w:pPr>
        <w:numPr>
          <w:ilvl w:val="0"/>
          <w:numId w:val="20"/>
        </w:numPr>
        <w:spacing w:before="100" w:beforeAutospacing="1" w:after="100" w:afterAutospacing="1" w:line="240" w:lineRule="auto"/>
        <w:rPr>
          <w:rFonts w:ascii="Times New Roman" w:hAnsi="Times New Roman" w:cs="Times New Roman"/>
          <w:color w:val="000000"/>
          <w:sz w:val="24"/>
          <w:szCs w:val="24"/>
        </w:rPr>
      </w:pPr>
      <w:r w:rsidRPr="002F6ACD">
        <w:rPr>
          <w:rFonts w:ascii="Times New Roman" w:hAnsi="Times New Roman" w:cs="Times New Roman"/>
          <w:color w:val="000000"/>
          <w:sz w:val="24"/>
          <w:szCs w:val="24"/>
        </w:rPr>
        <w:t xml:space="preserve">Do not aggregate intervals having </w:t>
      </w:r>
      <w:proofErr w:type="spellStart"/>
      <w:r w:rsidRPr="002F6ACD">
        <w:rPr>
          <w:rFonts w:ascii="Times New Roman" w:hAnsi="Times New Roman" w:cs="Times New Roman"/>
          <w:color w:val="000000"/>
          <w:sz w:val="24"/>
          <w:szCs w:val="24"/>
        </w:rPr>
        <w:t>NaN</w:t>
      </w:r>
      <w:proofErr w:type="spellEnd"/>
      <w:r w:rsidRPr="002F6ACD">
        <w:rPr>
          <w:rFonts w:ascii="Times New Roman" w:hAnsi="Times New Roman" w:cs="Times New Roman"/>
          <w:color w:val="000000"/>
          <w:sz w:val="24"/>
          <w:szCs w:val="24"/>
        </w:rPr>
        <w:t>/Output values</w:t>
      </w:r>
    </w:p>
    <w:p w:rsidR="002F6ACD" w:rsidRPr="002F6ACD" w:rsidRDefault="002F6ACD" w:rsidP="002F6ACD">
      <w:pPr>
        <w:numPr>
          <w:ilvl w:val="0"/>
          <w:numId w:val="20"/>
        </w:numPr>
        <w:spacing w:before="100" w:beforeAutospacing="1" w:after="100" w:afterAutospacing="1" w:line="240" w:lineRule="auto"/>
        <w:rPr>
          <w:rFonts w:ascii="Times New Roman" w:hAnsi="Times New Roman" w:cs="Times New Roman"/>
          <w:color w:val="000000"/>
          <w:sz w:val="24"/>
          <w:szCs w:val="24"/>
        </w:rPr>
      </w:pPr>
      <w:r w:rsidRPr="002F6ACD">
        <w:rPr>
          <w:rFonts w:ascii="Times New Roman" w:hAnsi="Times New Roman" w:cs="Times New Roman"/>
          <w:color w:val="000000"/>
          <w:sz w:val="24"/>
          <w:szCs w:val="24"/>
        </w:rPr>
        <w:t xml:space="preserve">Error on </w:t>
      </w:r>
      <w:proofErr w:type="spellStart"/>
      <w:r w:rsidRPr="002F6ACD">
        <w:rPr>
          <w:rFonts w:ascii="Times New Roman" w:hAnsi="Times New Roman" w:cs="Times New Roman"/>
          <w:color w:val="000000"/>
          <w:sz w:val="24"/>
          <w:szCs w:val="24"/>
        </w:rPr>
        <w:t>NaN</w:t>
      </w:r>
      <w:proofErr w:type="spellEnd"/>
      <w:r w:rsidRPr="002F6ACD">
        <w:rPr>
          <w:rFonts w:ascii="Times New Roman" w:hAnsi="Times New Roman" w:cs="Times New Roman"/>
          <w:color w:val="000000"/>
          <w:sz w:val="24"/>
          <w:szCs w:val="24"/>
        </w:rPr>
        <w:t xml:space="preserve"> (excluding pre-simulation </w:t>
      </w:r>
      <w:proofErr w:type="spellStart"/>
      <w:r w:rsidRPr="002F6ACD">
        <w:rPr>
          <w:rFonts w:ascii="Times New Roman" w:hAnsi="Times New Roman" w:cs="Times New Roman"/>
          <w:color w:val="000000"/>
          <w:sz w:val="24"/>
          <w:szCs w:val="24"/>
        </w:rPr>
        <w:t>timesteps</w:t>
      </w:r>
      <w:proofErr w:type="spellEnd"/>
      <w:r w:rsidRPr="002F6ACD">
        <w:rPr>
          <w:rFonts w:ascii="Times New Roman" w:hAnsi="Times New Roman" w:cs="Times New Roman"/>
          <w:color w:val="000000"/>
          <w:sz w:val="24"/>
          <w:szCs w:val="24"/>
        </w:rPr>
        <w:t>)</w:t>
      </w:r>
    </w:p>
    <w:p w:rsidR="002F6ACD" w:rsidRPr="002F6ACD" w:rsidRDefault="002F6ACD" w:rsidP="002F6ACD">
      <w:pPr>
        <w:pStyle w:val="NormalWeb"/>
        <w:rPr>
          <w:color w:val="000000"/>
        </w:rPr>
      </w:pPr>
      <w:r w:rsidRPr="002F6ACD">
        <w:rPr>
          <w:color w:val="000000"/>
        </w:rPr>
        <w:t>*Note: This special undefined-value handling </w:t>
      </w:r>
      <w:r w:rsidRPr="002F6ACD">
        <w:rPr>
          <w:rStyle w:val="Emphasis"/>
          <w:color w:val="000000"/>
        </w:rPr>
        <w:t>for the Time Aggregation Series Slot</w:t>
      </w:r>
      <w:r w:rsidRPr="002F6ACD">
        <w:rPr>
          <w:color w:val="000000"/>
        </w:rPr>
        <w:t xml:space="preserve"> applies only to </w:t>
      </w:r>
      <w:proofErr w:type="spellStart"/>
      <w:r w:rsidRPr="002F6ACD">
        <w:rPr>
          <w:color w:val="000000"/>
        </w:rPr>
        <w:t>NaNs</w:t>
      </w:r>
      <w:proofErr w:type="spellEnd"/>
      <w:r w:rsidRPr="002F6ACD">
        <w:rPr>
          <w:color w:val="000000"/>
        </w:rPr>
        <w:t>, and not to Output-flagged values.</w:t>
      </w:r>
    </w:p>
    <w:p w:rsidR="002F6ACD" w:rsidRPr="002F6ACD" w:rsidRDefault="002F6ACD" w:rsidP="002F6ACD">
      <w:pPr>
        <w:pStyle w:val="NormalWeb"/>
        <w:rPr>
          <w:color w:val="000000"/>
        </w:rPr>
      </w:pPr>
      <w:r w:rsidRPr="002F6ACD">
        <w:rPr>
          <w:color w:val="000000"/>
        </w:rPr>
        <w:t>See this feature document:</w:t>
      </w:r>
    </w:p>
    <w:p w:rsidR="002F6ACD" w:rsidRPr="002F6ACD" w:rsidRDefault="002F6ACD" w:rsidP="002F6ACD">
      <w:pPr>
        <w:numPr>
          <w:ilvl w:val="0"/>
          <w:numId w:val="21"/>
        </w:numPr>
        <w:spacing w:before="100" w:beforeAutospacing="1" w:after="100" w:afterAutospacing="1" w:line="240" w:lineRule="auto"/>
        <w:rPr>
          <w:rFonts w:ascii="Times New Roman" w:hAnsi="Times New Roman" w:cs="Times New Roman"/>
          <w:color w:val="000000"/>
          <w:sz w:val="24"/>
          <w:szCs w:val="24"/>
        </w:rPr>
      </w:pPr>
      <w:r w:rsidRPr="002F6ACD">
        <w:rPr>
          <w:rFonts w:ascii="Times New Roman" w:hAnsi="Times New Roman" w:cs="Times New Roman"/>
          <w:color w:val="000000"/>
          <w:sz w:val="24"/>
          <w:szCs w:val="24"/>
        </w:rPr>
        <w:t xml:space="preserve">Set </w:t>
      </w:r>
      <w:proofErr w:type="spellStart"/>
      <w:r w:rsidRPr="002F6ACD">
        <w:rPr>
          <w:rFonts w:ascii="Times New Roman" w:hAnsi="Times New Roman" w:cs="Times New Roman"/>
          <w:color w:val="000000"/>
          <w:sz w:val="24"/>
          <w:szCs w:val="24"/>
        </w:rPr>
        <w:t>Timestep</w:t>
      </w:r>
      <w:proofErr w:type="spellEnd"/>
      <w:r w:rsidRPr="002F6ACD">
        <w:rPr>
          <w:rFonts w:ascii="Times New Roman" w:hAnsi="Times New Roman" w:cs="Times New Roman"/>
          <w:color w:val="000000"/>
          <w:sz w:val="24"/>
          <w:szCs w:val="24"/>
        </w:rPr>
        <w:t xml:space="preserve"> Size, Synchronize Slots, New </w:t>
      </w:r>
      <w:proofErr w:type="spellStart"/>
      <w:r w:rsidRPr="002F6ACD">
        <w:rPr>
          <w:rFonts w:ascii="Times New Roman" w:hAnsi="Times New Roman" w:cs="Times New Roman"/>
          <w:color w:val="000000"/>
          <w:sz w:val="24"/>
          <w:szCs w:val="24"/>
        </w:rPr>
        <w:t>NaN</w:t>
      </w:r>
      <w:proofErr w:type="spellEnd"/>
      <w:r w:rsidRPr="002F6ACD">
        <w:rPr>
          <w:rFonts w:ascii="Times New Roman" w:hAnsi="Times New Roman" w:cs="Times New Roman"/>
          <w:color w:val="000000"/>
          <w:sz w:val="24"/>
          <w:szCs w:val="24"/>
        </w:rPr>
        <w:t xml:space="preserve"> Option for RiverWare 7.2 / Dec 2017</w:t>
      </w:r>
      <w:r w:rsidRPr="002F6ACD">
        <w:rPr>
          <w:rFonts w:ascii="Times New Roman" w:hAnsi="Times New Roman" w:cs="Times New Roman"/>
          <w:color w:val="000000"/>
          <w:sz w:val="24"/>
          <w:szCs w:val="24"/>
        </w:rPr>
        <w:br/>
        <w:t>R:\doc\runControl\InputAggregation\SetTstepSize-Sync</w:t>
      </w:r>
      <w:r>
        <w:rPr>
          <w:rFonts w:ascii="Times New Roman" w:hAnsi="Times New Roman" w:cs="Times New Roman"/>
          <w:color w:val="000000"/>
          <w:sz w:val="24"/>
          <w:szCs w:val="24"/>
        </w:rPr>
        <w:t>SlotsNanOptions-RW72-Enh.docx</w:t>
      </w:r>
    </w:p>
    <w:p w:rsidR="002F6ACD" w:rsidRPr="002F6ACD" w:rsidRDefault="002F6ACD" w:rsidP="002F6ACD">
      <w:pPr>
        <w:pStyle w:val="NormalWeb"/>
        <w:rPr>
          <w:color w:val="000000"/>
        </w:rPr>
      </w:pPr>
      <w:r w:rsidRPr="002F6ACD">
        <w:rPr>
          <w:color w:val="000000"/>
        </w:rPr>
        <w:t xml:space="preserve">Also a change to the third option was made for RiverWare 7.2, documented as the following bug specific to the "First </w:t>
      </w:r>
      <w:proofErr w:type="spellStart"/>
      <w:r w:rsidRPr="002F6ACD">
        <w:rPr>
          <w:color w:val="000000"/>
        </w:rPr>
        <w:t>timestep</w:t>
      </w:r>
      <w:proofErr w:type="spellEnd"/>
      <w:r w:rsidRPr="002F6ACD">
        <w:rPr>
          <w:color w:val="000000"/>
        </w:rPr>
        <w:t xml:space="preserve">" and "Last </w:t>
      </w:r>
      <w:proofErr w:type="spellStart"/>
      <w:r w:rsidRPr="002F6ACD">
        <w:rPr>
          <w:color w:val="000000"/>
        </w:rPr>
        <w:t>timestep</w:t>
      </w:r>
      <w:proofErr w:type="spellEnd"/>
      <w:r w:rsidRPr="002F6ACD">
        <w:rPr>
          <w:color w:val="000000"/>
        </w:rPr>
        <w:t>" time-aggregation functions:</w:t>
      </w:r>
    </w:p>
    <w:p w:rsidR="002F6ACD" w:rsidRPr="002F6ACD" w:rsidRDefault="002F6ACD" w:rsidP="002F6ACD">
      <w:pPr>
        <w:numPr>
          <w:ilvl w:val="0"/>
          <w:numId w:val="22"/>
        </w:numPr>
        <w:spacing w:before="100" w:beforeAutospacing="1" w:after="100" w:afterAutospacing="1" w:line="240" w:lineRule="auto"/>
        <w:rPr>
          <w:rFonts w:ascii="Times New Roman" w:hAnsi="Times New Roman" w:cs="Times New Roman"/>
          <w:color w:val="000000"/>
          <w:sz w:val="24"/>
          <w:szCs w:val="24"/>
        </w:rPr>
      </w:pPr>
      <w:r w:rsidRPr="002F6ACD">
        <w:rPr>
          <w:rFonts w:ascii="Times New Roman" w:hAnsi="Times New Roman" w:cs="Times New Roman"/>
          <w:color w:val="000000"/>
          <w:sz w:val="24"/>
          <w:szCs w:val="24"/>
        </w:rPr>
        <w:t xml:space="preserve">Bug 6053: Series Aggregation "Error on </w:t>
      </w:r>
      <w:proofErr w:type="spellStart"/>
      <w:r w:rsidRPr="002F6ACD">
        <w:rPr>
          <w:rFonts w:ascii="Times New Roman" w:hAnsi="Times New Roman" w:cs="Times New Roman"/>
          <w:color w:val="000000"/>
          <w:sz w:val="24"/>
          <w:szCs w:val="24"/>
        </w:rPr>
        <w:t>NaN</w:t>
      </w:r>
      <w:proofErr w:type="spellEnd"/>
      <w:r w:rsidRPr="002F6ACD">
        <w:rPr>
          <w:rFonts w:ascii="Times New Roman" w:hAnsi="Times New Roman" w:cs="Times New Roman"/>
          <w:color w:val="000000"/>
          <w:sz w:val="24"/>
          <w:szCs w:val="24"/>
        </w:rPr>
        <w:t xml:space="preserve">" option shouldn't consider unused </w:t>
      </w:r>
      <w:proofErr w:type="spellStart"/>
      <w:r w:rsidRPr="002F6ACD">
        <w:rPr>
          <w:rFonts w:ascii="Times New Roman" w:hAnsi="Times New Roman" w:cs="Times New Roman"/>
          <w:color w:val="000000"/>
          <w:sz w:val="24"/>
          <w:szCs w:val="24"/>
        </w:rPr>
        <w:t>timesteps</w:t>
      </w:r>
      <w:proofErr w:type="spellEnd"/>
      <w:r w:rsidRPr="002F6ACD">
        <w:rPr>
          <w:rFonts w:ascii="Times New Roman" w:hAnsi="Times New Roman" w:cs="Times New Roman"/>
          <w:color w:val="000000"/>
          <w:sz w:val="24"/>
          <w:szCs w:val="24"/>
        </w:rPr>
        <w:t>.</w:t>
      </w:r>
    </w:p>
    <w:p w:rsidR="002F6ACD" w:rsidRDefault="002F6ACD">
      <w:pPr>
        <w:rPr>
          <w:rFonts w:ascii="Times New Roman" w:eastAsia="Times New Roman" w:hAnsi="Times New Roman" w:cs="Times New Roman"/>
          <w:color w:val="000000"/>
          <w:sz w:val="24"/>
          <w:szCs w:val="24"/>
        </w:rPr>
      </w:pPr>
      <w:r>
        <w:rPr>
          <w:color w:val="000000"/>
        </w:rPr>
        <w:br w:type="page"/>
      </w:r>
    </w:p>
    <w:p w:rsidR="002F6ACD" w:rsidRPr="002F6ACD" w:rsidRDefault="002F6ACD" w:rsidP="002F6ACD">
      <w:pPr>
        <w:pStyle w:val="pagebreak"/>
        <w:rPr>
          <w:color w:val="000000"/>
        </w:rPr>
      </w:pPr>
      <w:proofErr w:type="gramStart"/>
      <w:r w:rsidRPr="002F6ACD">
        <w:rPr>
          <w:color w:val="000000"/>
        </w:rPr>
        <w:lastRenderedPageBreak/>
        <w:t>--------------------------------------------</w:t>
      </w:r>
      <w:proofErr w:type="gramEnd"/>
      <w:r w:rsidRPr="002F6ACD">
        <w:rPr>
          <w:color w:val="000000"/>
        </w:rPr>
        <w:br/>
        <w:t>[II] RiverWare Software Maintenance / Software Updates / Bug Fixes</w:t>
      </w:r>
      <w:r w:rsidRPr="002F6ACD">
        <w:rPr>
          <w:color w:val="000000"/>
        </w:rPr>
        <w:br/>
        <w:t>--------------------------------------------</w:t>
      </w:r>
    </w:p>
    <w:p w:rsidR="002F6ACD" w:rsidRPr="002F6ACD" w:rsidRDefault="002F6ACD" w:rsidP="002F6ACD">
      <w:pPr>
        <w:pStyle w:val="NormalWeb"/>
        <w:rPr>
          <w:color w:val="000000"/>
        </w:rPr>
      </w:pPr>
      <w:r w:rsidRPr="002F6ACD">
        <w:rPr>
          <w:color w:val="000000"/>
        </w:rPr>
        <w:t>The following bugs were fixed:</w:t>
      </w:r>
    </w:p>
    <w:p w:rsidR="002F6ACD" w:rsidRPr="002F6ACD" w:rsidRDefault="002F6ACD" w:rsidP="002F6ACD">
      <w:pPr>
        <w:numPr>
          <w:ilvl w:val="0"/>
          <w:numId w:val="23"/>
        </w:numPr>
        <w:spacing w:before="100" w:beforeAutospacing="1" w:after="100" w:afterAutospacing="1" w:line="240" w:lineRule="auto"/>
        <w:rPr>
          <w:rFonts w:ascii="Times New Roman" w:hAnsi="Times New Roman" w:cs="Times New Roman"/>
          <w:color w:val="000000"/>
          <w:sz w:val="24"/>
          <w:szCs w:val="24"/>
        </w:rPr>
      </w:pPr>
      <w:r w:rsidRPr="002F6ACD">
        <w:rPr>
          <w:rFonts w:ascii="Times New Roman" w:hAnsi="Times New Roman" w:cs="Times New Roman"/>
          <w:color w:val="000000"/>
          <w:sz w:val="24"/>
          <w:szCs w:val="24"/>
        </w:rPr>
        <w:t>Bug 5781: (revisited): RPL set editor 'saved with model' icon visible state</w:t>
      </w:r>
    </w:p>
    <w:p w:rsidR="002F6ACD" w:rsidRPr="002F6ACD" w:rsidRDefault="002F6ACD" w:rsidP="002F6ACD">
      <w:pPr>
        <w:numPr>
          <w:ilvl w:val="0"/>
          <w:numId w:val="23"/>
        </w:numPr>
        <w:spacing w:before="100" w:beforeAutospacing="1" w:after="100" w:afterAutospacing="1" w:line="240" w:lineRule="auto"/>
        <w:rPr>
          <w:rFonts w:ascii="Times New Roman" w:hAnsi="Times New Roman" w:cs="Times New Roman"/>
          <w:color w:val="000000"/>
          <w:sz w:val="24"/>
          <w:szCs w:val="24"/>
        </w:rPr>
      </w:pPr>
      <w:r w:rsidRPr="002F6ACD">
        <w:rPr>
          <w:rFonts w:ascii="Times New Roman" w:hAnsi="Times New Roman" w:cs="Times New Roman"/>
          <w:color w:val="000000"/>
          <w:sz w:val="24"/>
          <w:szCs w:val="24"/>
        </w:rPr>
        <w:t xml:space="preserve">Bug 5898: &lt;Alt&gt;+&lt;Print </w:t>
      </w:r>
      <w:proofErr w:type="spellStart"/>
      <w:r w:rsidRPr="002F6ACD">
        <w:rPr>
          <w:rFonts w:ascii="Times New Roman" w:hAnsi="Times New Roman" w:cs="Times New Roman"/>
          <w:color w:val="000000"/>
          <w:sz w:val="24"/>
          <w:szCs w:val="24"/>
        </w:rPr>
        <w:t>Scrn</w:t>
      </w:r>
      <w:proofErr w:type="spellEnd"/>
      <w:r w:rsidRPr="002F6ACD">
        <w:rPr>
          <w:rFonts w:ascii="Times New Roman" w:hAnsi="Times New Roman" w:cs="Times New Roman"/>
          <w:color w:val="000000"/>
          <w:sz w:val="24"/>
          <w:szCs w:val="24"/>
        </w:rPr>
        <w:t>&gt; buffer error eliminates much of screen shot</w:t>
      </w:r>
    </w:p>
    <w:p w:rsidR="002F6ACD" w:rsidRPr="002F6ACD" w:rsidRDefault="002F6ACD" w:rsidP="002F6ACD">
      <w:pPr>
        <w:numPr>
          <w:ilvl w:val="0"/>
          <w:numId w:val="23"/>
        </w:numPr>
        <w:spacing w:before="100" w:beforeAutospacing="1" w:after="100" w:afterAutospacing="1" w:line="240" w:lineRule="auto"/>
        <w:rPr>
          <w:rFonts w:ascii="Times New Roman" w:hAnsi="Times New Roman" w:cs="Times New Roman"/>
          <w:color w:val="000000"/>
          <w:sz w:val="24"/>
          <w:szCs w:val="24"/>
        </w:rPr>
      </w:pPr>
      <w:r w:rsidRPr="002F6ACD">
        <w:rPr>
          <w:rFonts w:ascii="Times New Roman" w:hAnsi="Times New Roman" w:cs="Times New Roman"/>
          <w:color w:val="000000"/>
          <w:sz w:val="24"/>
          <w:szCs w:val="24"/>
        </w:rPr>
        <w:t>Bug 5929: Mod</w:t>
      </w:r>
      <w:r w:rsidR="000F35E9">
        <w:rPr>
          <w:rFonts w:ascii="Times New Roman" w:hAnsi="Times New Roman" w:cs="Times New Roman"/>
          <w:color w:val="000000"/>
          <w:sz w:val="24"/>
          <w:szCs w:val="24"/>
        </w:rPr>
        <w:t>a</w:t>
      </w:r>
      <w:r w:rsidRPr="002F6ACD">
        <w:rPr>
          <w:rFonts w:ascii="Times New Roman" w:hAnsi="Times New Roman" w:cs="Times New Roman"/>
          <w:color w:val="000000"/>
          <w:sz w:val="24"/>
          <w:szCs w:val="24"/>
        </w:rPr>
        <w:t>l dialogs don't always stay on top*</w:t>
      </w:r>
    </w:p>
    <w:p w:rsidR="002F6ACD" w:rsidRPr="002F6ACD" w:rsidRDefault="002F6ACD" w:rsidP="002F6ACD">
      <w:pPr>
        <w:numPr>
          <w:ilvl w:val="0"/>
          <w:numId w:val="23"/>
        </w:numPr>
        <w:spacing w:before="100" w:beforeAutospacing="1" w:after="100" w:afterAutospacing="1" w:line="240" w:lineRule="auto"/>
        <w:rPr>
          <w:rFonts w:ascii="Times New Roman" w:hAnsi="Times New Roman" w:cs="Times New Roman"/>
          <w:color w:val="000000"/>
          <w:sz w:val="24"/>
          <w:szCs w:val="24"/>
        </w:rPr>
      </w:pPr>
      <w:r w:rsidRPr="002F6ACD">
        <w:rPr>
          <w:rFonts w:ascii="Times New Roman" w:hAnsi="Times New Roman" w:cs="Times New Roman"/>
          <w:color w:val="000000"/>
          <w:sz w:val="24"/>
          <w:szCs w:val="24"/>
        </w:rPr>
        <w:t xml:space="preserve">Bug 5999: Object Viewer: Switching </w:t>
      </w:r>
      <w:proofErr w:type="spellStart"/>
      <w:r w:rsidRPr="002F6ACD">
        <w:rPr>
          <w:rFonts w:ascii="Times New Roman" w:hAnsi="Times New Roman" w:cs="Times New Roman"/>
          <w:color w:val="000000"/>
          <w:sz w:val="24"/>
          <w:szCs w:val="24"/>
        </w:rPr>
        <w:t>obj</w:t>
      </w:r>
      <w:proofErr w:type="spellEnd"/>
      <w:r w:rsidRPr="002F6ACD">
        <w:rPr>
          <w:rFonts w:ascii="Times New Roman" w:hAnsi="Times New Roman" w:cs="Times New Roman"/>
          <w:color w:val="000000"/>
          <w:sz w:val="24"/>
          <w:szCs w:val="24"/>
        </w:rPr>
        <w:t xml:space="preserve"> tabs: Loss of vertical scroll position</w:t>
      </w:r>
    </w:p>
    <w:p w:rsidR="002F6ACD" w:rsidRPr="002F6ACD" w:rsidRDefault="002F6ACD" w:rsidP="002F6ACD">
      <w:pPr>
        <w:numPr>
          <w:ilvl w:val="0"/>
          <w:numId w:val="23"/>
        </w:numPr>
        <w:spacing w:before="100" w:beforeAutospacing="1" w:after="100" w:afterAutospacing="1" w:line="240" w:lineRule="auto"/>
        <w:rPr>
          <w:rFonts w:ascii="Times New Roman" w:hAnsi="Times New Roman" w:cs="Times New Roman"/>
          <w:color w:val="000000"/>
          <w:sz w:val="24"/>
          <w:szCs w:val="24"/>
        </w:rPr>
      </w:pPr>
      <w:r w:rsidRPr="002F6ACD">
        <w:rPr>
          <w:rFonts w:ascii="Times New Roman" w:hAnsi="Times New Roman" w:cs="Times New Roman"/>
          <w:color w:val="000000"/>
          <w:sz w:val="24"/>
          <w:szCs w:val="24"/>
        </w:rPr>
        <w:t xml:space="preserve">Bug 6036: Treatment of </w:t>
      </w:r>
      <w:proofErr w:type="spellStart"/>
      <w:r w:rsidRPr="002F6ACD">
        <w:rPr>
          <w:rFonts w:ascii="Times New Roman" w:hAnsi="Times New Roman" w:cs="Times New Roman"/>
          <w:color w:val="000000"/>
          <w:sz w:val="24"/>
          <w:szCs w:val="24"/>
        </w:rPr>
        <w:t>NaN</w:t>
      </w:r>
      <w:proofErr w:type="spellEnd"/>
      <w:r w:rsidRPr="002F6ACD">
        <w:rPr>
          <w:rFonts w:ascii="Times New Roman" w:hAnsi="Times New Roman" w:cs="Times New Roman"/>
          <w:color w:val="000000"/>
          <w:sz w:val="24"/>
          <w:szCs w:val="24"/>
        </w:rPr>
        <w:t xml:space="preserve"> values in time aggregation function/script action*</w:t>
      </w:r>
    </w:p>
    <w:p w:rsidR="002F6ACD" w:rsidRPr="002F6ACD" w:rsidRDefault="002F6ACD" w:rsidP="002F6ACD">
      <w:pPr>
        <w:numPr>
          <w:ilvl w:val="0"/>
          <w:numId w:val="23"/>
        </w:numPr>
        <w:spacing w:before="100" w:beforeAutospacing="1" w:after="100" w:afterAutospacing="1" w:line="240" w:lineRule="auto"/>
        <w:rPr>
          <w:rFonts w:ascii="Times New Roman" w:hAnsi="Times New Roman" w:cs="Times New Roman"/>
          <w:color w:val="000000"/>
          <w:sz w:val="24"/>
          <w:szCs w:val="24"/>
        </w:rPr>
      </w:pPr>
      <w:r w:rsidRPr="002F6ACD">
        <w:rPr>
          <w:rFonts w:ascii="Times New Roman" w:hAnsi="Times New Roman" w:cs="Times New Roman"/>
          <w:color w:val="000000"/>
          <w:sz w:val="24"/>
          <w:szCs w:val="24"/>
        </w:rPr>
        <w:t>Bug 6039/5937: Plotting: Error reported on time axis, esp. zooming out</w:t>
      </w:r>
    </w:p>
    <w:p w:rsidR="002F6ACD" w:rsidRPr="002F6ACD" w:rsidRDefault="002F6ACD" w:rsidP="002F6ACD">
      <w:pPr>
        <w:numPr>
          <w:ilvl w:val="0"/>
          <w:numId w:val="23"/>
        </w:numPr>
        <w:spacing w:before="100" w:beforeAutospacing="1" w:after="100" w:afterAutospacing="1" w:line="240" w:lineRule="auto"/>
        <w:rPr>
          <w:rFonts w:ascii="Times New Roman" w:hAnsi="Times New Roman" w:cs="Times New Roman"/>
          <w:color w:val="000000"/>
          <w:sz w:val="24"/>
          <w:szCs w:val="24"/>
        </w:rPr>
      </w:pPr>
      <w:r w:rsidRPr="002F6ACD">
        <w:rPr>
          <w:rFonts w:ascii="Times New Roman" w:hAnsi="Times New Roman" w:cs="Times New Roman"/>
          <w:color w:val="000000"/>
          <w:sz w:val="24"/>
          <w:szCs w:val="24"/>
        </w:rPr>
        <w:t xml:space="preserve">Bug 6053: Series </w:t>
      </w:r>
      <w:proofErr w:type="spellStart"/>
      <w:r w:rsidRPr="002F6ACD">
        <w:rPr>
          <w:rFonts w:ascii="Times New Roman" w:hAnsi="Times New Roman" w:cs="Times New Roman"/>
          <w:color w:val="000000"/>
          <w:sz w:val="24"/>
          <w:szCs w:val="24"/>
        </w:rPr>
        <w:t>Agg</w:t>
      </w:r>
      <w:proofErr w:type="spellEnd"/>
      <w:r w:rsidRPr="002F6ACD">
        <w:rPr>
          <w:rFonts w:ascii="Times New Roman" w:hAnsi="Times New Roman" w:cs="Times New Roman"/>
          <w:color w:val="000000"/>
          <w:sz w:val="24"/>
          <w:szCs w:val="24"/>
        </w:rPr>
        <w:t xml:space="preserve"> 'Error on </w:t>
      </w:r>
      <w:proofErr w:type="spellStart"/>
      <w:r w:rsidRPr="002F6ACD">
        <w:rPr>
          <w:rFonts w:ascii="Times New Roman" w:hAnsi="Times New Roman" w:cs="Times New Roman"/>
          <w:color w:val="000000"/>
          <w:sz w:val="24"/>
          <w:szCs w:val="24"/>
        </w:rPr>
        <w:t>NaN</w:t>
      </w:r>
      <w:proofErr w:type="spellEnd"/>
      <w:r w:rsidRPr="002F6ACD">
        <w:rPr>
          <w:rFonts w:ascii="Times New Roman" w:hAnsi="Times New Roman" w:cs="Times New Roman"/>
          <w:color w:val="000000"/>
          <w:sz w:val="24"/>
          <w:szCs w:val="24"/>
        </w:rPr>
        <w:t xml:space="preserve">' shouldn't consider unused </w:t>
      </w:r>
      <w:proofErr w:type="spellStart"/>
      <w:r w:rsidRPr="002F6ACD">
        <w:rPr>
          <w:rFonts w:ascii="Times New Roman" w:hAnsi="Times New Roman" w:cs="Times New Roman"/>
          <w:color w:val="000000"/>
          <w:sz w:val="24"/>
          <w:szCs w:val="24"/>
        </w:rPr>
        <w:t>timesteps</w:t>
      </w:r>
      <w:proofErr w:type="spellEnd"/>
    </w:p>
    <w:p w:rsidR="002F6ACD" w:rsidRPr="002F6ACD" w:rsidRDefault="002F6ACD" w:rsidP="002F6ACD">
      <w:pPr>
        <w:numPr>
          <w:ilvl w:val="0"/>
          <w:numId w:val="23"/>
        </w:numPr>
        <w:spacing w:before="100" w:beforeAutospacing="1" w:after="100" w:afterAutospacing="1" w:line="240" w:lineRule="auto"/>
        <w:rPr>
          <w:rFonts w:ascii="Times New Roman" w:hAnsi="Times New Roman" w:cs="Times New Roman"/>
          <w:color w:val="000000"/>
          <w:sz w:val="24"/>
          <w:szCs w:val="24"/>
        </w:rPr>
      </w:pPr>
      <w:r w:rsidRPr="002F6ACD">
        <w:rPr>
          <w:rFonts w:ascii="Times New Roman" w:hAnsi="Times New Roman" w:cs="Times New Roman"/>
          <w:color w:val="000000"/>
          <w:sz w:val="24"/>
          <w:szCs w:val="24"/>
        </w:rPr>
        <w:t>Bug 6057: No way to add custom slots to elements of an aggregate object</w:t>
      </w:r>
    </w:p>
    <w:p w:rsidR="002F6ACD" w:rsidRPr="002F6ACD" w:rsidRDefault="002F6ACD" w:rsidP="002F6ACD">
      <w:pPr>
        <w:numPr>
          <w:ilvl w:val="0"/>
          <w:numId w:val="23"/>
        </w:numPr>
        <w:spacing w:before="100" w:beforeAutospacing="1" w:after="100" w:afterAutospacing="1" w:line="240" w:lineRule="auto"/>
        <w:rPr>
          <w:rFonts w:ascii="Times New Roman" w:hAnsi="Times New Roman" w:cs="Times New Roman"/>
          <w:color w:val="000000"/>
          <w:sz w:val="24"/>
          <w:szCs w:val="24"/>
        </w:rPr>
      </w:pPr>
      <w:r w:rsidRPr="002F6ACD">
        <w:rPr>
          <w:rFonts w:ascii="Times New Roman" w:hAnsi="Times New Roman" w:cs="Times New Roman"/>
          <w:color w:val="000000"/>
          <w:sz w:val="24"/>
          <w:szCs w:val="24"/>
        </w:rPr>
        <w:t>Bug 6059: Slot Viewer Import Paste does not expand the time range</w:t>
      </w:r>
    </w:p>
    <w:p w:rsidR="002F6ACD" w:rsidRPr="002F6ACD" w:rsidRDefault="002F6ACD" w:rsidP="002F6ACD">
      <w:pPr>
        <w:numPr>
          <w:ilvl w:val="0"/>
          <w:numId w:val="23"/>
        </w:numPr>
        <w:spacing w:before="100" w:beforeAutospacing="1" w:after="100" w:afterAutospacing="1" w:line="240" w:lineRule="auto"/>
        <w:rPr>
          <w:rFonts w:ascii="Times New Roman" w:hAnsi="Times New Roman" w:cs="Times New Roman"/>
          <w:color w:val="000000"/>
          <w:sz w:val="24"/>
          <w:szCs w:val="24"/>
        </w:rPr>
      </w:pPr>
      <w:r w:rsidRPr="002F6ACD">
        <w:rPr>
          <w:rFonts w:ascii="Times New Roman" w:hAnsi="Times New Roman" w:cs="Times New Roman"/>
          <w:color w:val="000000"/>
          <w:sz w:val="24"/>
          <w:szCs w:val="24"/>
        </w:rPr>
        <w:t>Bug 6062: Can't delete custom slots from elements of an aggregate object</w:t>
      </w:r>
    </w:p>
    <w:p w:rsidR="002F6ACD" w:rsidRPr="002F6ACD" w:rsidRDefault="002F6ACD" w:rsidP="002F6ACD">
      <w:pPr>
        <w:numPr>
          <w:ilvl w:val="0"/>
          <w:numId w:val="23"/>
        </w:numPr>
        <w:spacing w:before="100" w:beforeAutospacing="1" w:after="100" w:afterAutospacing="1" w:line="240" w:lineRule="auto"/>
        <w:rPr>
          <w:rFonts w:ascii="Times New Roman" w:hAnsi="Times New Roman" w:cs="Times New Roman"/>
          <w:color w:val="000000"/>
          <w:sz w:val="24"/>
          <w:szCs w:val="24"/>
        </w:rPr>
      </w:pPr>
      <w:r w:rsidRPr="002F6ACD">
        <w:rPr>
          <w:rFonts w:ascii="Times New Roman" w:hAnsi="Times New Roman" w:cs="Times New Roman"/>
          <w:color w:val="000000"/>
          <w:sz w:val="24"/>
          <w:szCs w:val="24"/>
        </w:rPr>
        <w:t>Bug 6063: Global Time Scroll ignored opening slots in the Slot Viewer</w:t>
      </w:r>
    </w:p>
    <w:p w:rsidR="002F6ACD" w:rsidRPr="002F6ACD" w:rsidRDefault="002F6ACD" w:rsidP="002F6ACD">
      <w:pPr>
        <w:pStyle w:val="NormalWeb"/>
        <w:rPr>
          <w:color w:val="000000"/>
        </w:rPr>
      </w:pPr>
      <w:r w:rsidRPr="002F6ACD">
        <w:rPr>
          <w:color w:val="000000"/>
        </w:rPr>
        <w:t>Additionally, analysis was done for this bug:</w:t>
      </w:r>
    </w:p>
    <w:p w:rsidR="002F6ACD" w:rsidRPr="002F6ACD" w:rsidRDefault="002F6ACD" w:rsidP="002F6ACD">
      <w:pPr>
        <w:numPr>
          <w:ilvl w:val="0"/>
          <w:numId w:val="24"/>
        </w:numPr>
        <w:spacing w:before="100" w:beforeAutospacing="1" w:after="100" w:afterAutospacing="1" w:line="240" w:lineRule="auto"/>
        <w:rPr>
          <w:rFonts w:ascii="Times New Roman" w:hAnsi="Times New Roman" w:cs="Times New Roman"/>
          <w:color w:val="000000"/>
          <w:sz w:val="24"/>
          <w:szCs w:val="24"/>
        </w:rPr>
      </w:pPr>
      <w:r w:rsidRPr="002F6ACD">
        <w:rPr>
          <w:rFonts w:ascii="Times New Roman" w:hAnsi="Times New Roman" w:cs="Times New Roman"/>
          <w:color w:val="000000"/>
          <w:sz w:val="24"/>
          <w:szCs w:val="24"/>
        </w:rPr>
        <w:t>Bug 6041: Configure Existing Slots dialog doesn't allow Apply operation.</w:t>
      </w:r>
    </w:p>
    <w:p w:rsidR="002F6ACD" w:rsidRPr="002F6ACD" w:rsidRDefault="002F6ACD" w:rsidP="002F6ACD">
      <w:pPr>
        <w:pStyle w:val="NormalWeb"/>
        <w:rPr>
          <w:color w:val="000000"/>
        </w:rPr>
      </w:pPr>
      <w:r w:rsidRPr="002F6ACD">
        <w:rPr>
          <w:color w:val="000000"/>
        </w:rPr>
        <w:t xml:space="preserve">*Bug 5929, more information: Through perhaps unusual operations in the Windows task bar, it was possible to obscure </w:t>
      </w:r>
      <w:proofErr w:type="spellStart"/>
      <w:r w:rsidRPr="002F6ACD">
        <w:rPr>
          <w:color w:val="000000"/>
        </w:rPr>
        <w:t>RiverWare's</w:t>
      </w:r>
      <w:proofErr w:type="spellEnd"/>
      <w:r w:rsidRPr="002F6ACD">
        <w:rPr>
          <w:color w:val="000000"/>
        </w:rPr>
        <w:t xml:space="preserve"> modal dialog with other RiverWare windows. It was also found to be problematic that a modal RiverWare dialog could be obscured by windows of other applications. Both of these problems were solved by explicitly re-raising </w:t>
      </w:r>
      <w:proofErr w:type="spellStart"/>
      <w:r w:rsidRPr="002F6ACD">
        <w:rPr>
          <w:color w:val="000000"/>
        </w:rPr>
        <w:t>RiverWare's</w:t>
      </w:r>
      <w:proofErr w:type="spellEnd"/>
      <w:r w:rsidRPr="002F6ACD">
        <w:rPr>
          <w:color w:val="000000"/>
        </w:rPr>
        <w:t xml:space="preserve"> modal dialog (when one is active) based on application-state change and focus change notifications from the </w:t>
      </w:r>
      <w:proofErr w:type="spellStart"/>
      <w:r w:rsidRPr="002F6ACD">
        <w:rPr>
          <w:color w:val="000000"/>
        </w:rPr>
        <w:t>Qt</w:t>
      </w:r>
      <w:proofErr w:type="spellEnd"/>
      <w:r w:rsidRPr="002F6ACD">
        <w:rPr>
          <w:color w:val="000000"/>
        </w:rPr>
        <w:t xml:space="preserve"> Application instance AND based on a repeating one-second timer made to run while a RiverWare modal dialog is active.</w:t>
      </w:r>
    </w:p>
    <w:p w:rsidR="002F6ACD" w:rsidRPr="002F6ACD" w:rsidRDefault="002F6ACD" w:rsidP="002F6ACD">
      <w:pPr>
        <w:pStyle w:val="NormalWeb"/>
        <w:rPr>
          <w:color w:val="000000"/>
        </w:rPr>
      </w:pPr>
      <w:r w:rsidRPr="002F6ACD">
        <w:rPr>
          <w:color w:val="000000"/>
        </w:rPr>
        <w:t xml:space="preserve">*Bug 6036: See also the "New </w:t>
      </w:r>
      <w:proofErr w:type="spellStart"/>
      <w:proofErr w:type="gramStart"/>
      <w:r w:rsidRPr="002F6ACD">
        <w:rPr>
          <w:color w:val="000000"/>
        </w:rPr>
        <w:t>NaN</w:t>
      </w:r>
      <w:proofErr w:type="spellEnd"/>
      <w:proofErr w:type="gramEnd"/>
      <w:r w:rsidRPr="002F6ACD">
        <w:rPr>
          <w:color w:val="000000"/>
        </w:rPr>
        <w:t xml:space="preserve"> Option for Time Aggregation Functions for RiverWare 7.2" maintenance enhancement description in a previous section.</w:t>
      </w:r>
    </w:p>
    <w:p w:rsidR="00B00F9C" w:rsidRPr="00057CEA" w:rsidRDefault="002F6ACD" w:rsidP="00057CEA">
      <w:pPr>
        <w:pStyle w:val="NormalWeb"/>
        <w:rPr>
          <w:color w:val="000000"/>
        </w:rPr>
      </w:pPr>
      <w:r w:rsidRPr="002F6ACD">
        <w:rPr>
          <w:color w:val="000000"/>
        </w:rPr>
        <w:t>--- (end) ---</w:t>
      </w:r>
    </w:p>
    <w:sectPr w:rsidR="00B00F9C" w:rsidRPr="00057CEA" w:rsidSect="0085453A">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53A" w:rsidRDefault="0085453A" w:rsidP="0085453A">
      <w:pPr>
        <w:spacing w:after="0" w:line="240" w:lineRule="auto"/>
      </w:pPr>
      <w:r>
        <w:separator/>
      </w:r>
    </w:p>
  </w:endnote>
  <w:endnote w:type="continuationSeparator" w:id="0">
    <w:p w:rsidR="0085453A" w:rsidRDefault="0085453A" w:rsidP="00854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53A" w:rsidRDefault="0085453A" w:rsidP="0085453A">
      <w:pPr>
        <w:spacing w:after="0" w:line="240" w:lineRule="auto"/>
      </w:pPr>
      <w:r>
        <w:separator/>
      </w:r>
    </w:p>
  </w:footnote>
  <w:footnote w:type="continuationSeparator" w:id="0">
    <w:p w:rsidR="0085453A" w:rsidRDefault="0085453A" w:rsidP="008545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53A" w:rsidRDefault="0085453A" w:rsidP="0085453A">
    <w:pPr>
      <w:pStyle w:val="Header"/>
    </w:pPr>
    <w:r w:rsidRPr="0085453A">
      <w:t xml:space="preserve">Phil Weinstein / Accomplishments -- </w:t>
    </w:r>
    <w:r w:rsidR="002F6ACD">
      <w:t>Dec</w:t>
    </w:r>
    <w:r w:rsidRPr="0085453A">
      <w:t xml:space="preserve"> 2017 -- 1</w:t>
    </w:r>
    <w:r w:rsidR="006A26C0">
      <w:t>2</w:t>
    </w:r>
    <w:r w:rsidRPr="0085453A">
      <w:t>-</w:t>
    </w:r>
    <w:r w:rsidR="002F6ACD">
      <w:t>28</w:t>
    </w:r>
    <w:r w:rsidRPr="0085453A">
      <w:t>-2017</w:t>
    </w:r>
    <w:r>
      <w:tab/>
      <w:t xml:space="preserve">Page </w:t>
    </w:r>
    <w:r>
      <w:fldChar w:fldCharType="begin"/>
    </w:r>
    <w:r>
      <w:instrText xml:space="preserve"> PAGE   \* MERGEFORMAT </w:instrText>
    </w:r>
    <w:r>
      <w:fldChar w:fldCharType="separate"/>
    </w:r>
    <w:r w:rsidR="000F35E9">
      <w:rPr>
        <w:noProof/>
      </w:rPr>
      <w:t>2</w:t>
    </w:r>
    <w:r>
      <w:fldChar w:fldCharType="end"/>
    </w:r>
    <w:r>
      <w:t xml:space="preserve"> of </w:t>
    </w:r>
    <w:r w:rsidR="000F35E9">
      <w:fldChar w:fldCharType="begin"/>
    </w:r>
    <w:r w:rsidR="000F35E9">
      <w:instrText xml:space="preserve"> NUMPAGES   \* MERGEFORMAT </w:instrText>
    </w:r>
    <w:r w:rsidR="000F35E9">
      <w:fldChar w:fldCharType="separate"/>
    </w:r>
    <w:r w:rsidR="000F35E9">
      <w:rPr>
        <w:noProof/>
      </w:rPr>
      <w:t>4</w:t>
    </w:r>
    <w:r w:rsidR="000F35E9">
      <w:rPr>
        <w:noProof/>
      </w:rPr>
      <w:fldChar w:fldCharType="end"/>
    </w:r>
  </w:p>
  <w:p w:rsidR="0085453A" w:rsidRDefault="008545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A478C"/>
    <w:multiLevelType w:val="multilevel"/>
    <w:tmpl w:val="37BE0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45666"/>
    <w:multiLevelType w:val="multilevel"/>
    <w:tmpl w:val="A014A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B94C13"/>
    <w:multiLevelType w:val="multilevel"/>
    <w:tmpl w:val="5A165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1B1AD9"/>
    <w:multiLevelType w:val="multilevel"/>
    <w:tmpl w:val="671AF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2F1339"/>
    <w:multiLevelType w:val="multilevel"/>
    <w:tmpl w:val="5770D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D94801"/>
    <w:multiLevelType w:val="multilevel"/>
    <w:tmpl w:val="1B141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5E377A"/>
    <w:multiLevelType w:val="multilevel"/>
    <w:tmpl w:val="1F3A5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CB3A80"/>
    <w:multiLevelType w:val="multilevel"/>
    <w:tmpl w:val="E5023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1B4A54"/>
    <w:multiLevelType w:val="multilevel"/>
    <w:tmpl w:val="85F47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CD318A"/>
    <w:multiLevelType w:val="multilevel"/>
    <w:tmpl w:val="4E72D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B41899"/>
    <w:multiLevelType w:val="multilevel"/>
    <w:tmpl w:val="CA801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C0303F"/>
    <w:multiLevelType w:val="multilevel"/>
    <w:tmpl w:val="51AED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2F193A"/>
    <w:multiLevelType w:val="multilevel"/>
    <w:tmpl w:val="FA86A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B56EF4"/>
    <w:multiLevelType w:val="multilevel"/>
    <w:tmpl w:val="C8B68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1A28A1"/>
    <w:multiLevelType w:val="multilevel"/>
    <w:tmpl w:val="A58A4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A12E85"/>
    <w:multiLevelType w:val="multilevel"/>
    <w:tmpl w:val="E5CC5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5D0E07"/>
    <w:multiLevelType w:val="multilevel"/>
    <w:tmpl w:val="C7F6B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5F41046"/>
    <w:multiLevelType w:val="multilevel"/>
    <w:tmpl w:val="03B6B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EE34F37"/>
    <w:multiLevelType w:val="multilevel"/>
    <w:tmpl w:val="4FC0D9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70C74460"/>
    <w:multiLevelType w:val="multilevel"/>
    <w:tmpl w:val="C7A47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954617E"/>
    <w:multiLevelType w:val="multilevel"/>
    <w:tmpl w:val="E974C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604BDB"/>
    <w:multiLevelType w:val="multilevel"/>
    <w:tmpl w:val="8BBC5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011C8"/>
    <w:multiLevelType w:val="multilevel"/>
    <w:tmpl w:val="C884F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713BAF"/>
    <w:multiLevelType w:val="multilevel"/>
    <w:tmpl w:val="F6C6B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15"/>
  </w:num>
  <w:num w:numId="3">
    <w:abstractNumId w:val="13"/>
  </w:num>
  <w:num w:numId="4">
    <w:abstractNumId w:val="14"/>
  </w:num>
  <w:num w:numId="5">
    <w:abstractNumId w:val="11"/>
  </w:num>
  <w:num w:numId="6">
    <w:abstractNumId w:val="5"/>
  </w:num>
  <w:num w:numId="7">
    <w:abstractNumId w:val="6"/>
  </w:num>
  <w:num w:numId="8">
    <w:abstractNumId w:val="1"/>
  </w:num>
  <w:num w:numId="9">
    <w:abstractNumId w:val="16"/>
  </w:num>
  <w:num w:numId="10">
    <w:abstractNumId w:val="20"/>
  </w:num>
  <w:num w:numId="11">
    <w:abstractNumId w:val="22"/>
  </w:num>
  <w:num w:numId="12">
    <w:abstractNumId w:val="3"/>
  </w:num>
  <w:num w:numId="13">
    <w:abstractNumId w:val="10"/>
  </w:num>
  <w:num w:numId="14">
    <w:abstractNumId w:val="4"/>
  </w:num>
  <w:num w:numId="15">
    <w:abstractNumId w:val="19"/>
  </w:num>
  <w:num w:numId="16">
    <w:abstractNumId w:val="9"/>
  </w:num>
  <w:num w:numId="17">
    <w:abstractNumId w:val="12"/>
  </w:num>
  <w:num w:numId="18">
    <w:abstractNumId w:val="2"/>
  </w:num>
  <w:num w:numId="19">
    <w:abstractNumId w:val="21"/>
  </w:num>
  <w:num w:numId="20">
    <w:abstractNumId w:val="18"/>
  </w:num>
  <w:num w:numId="21">
    <w:abstractNumId w:val="8"/>
  </w:num>
  <w:num w:numId="22">
    <w:abstractNumId w:val="0"/>
  </w:num>
  <w:num w:numId="23">
    <w:abstractNumId w:val="17"/>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53A"/>
    <w:rsid w:val="00057CEA"/>
    <w:rsid w:val="000F35E9"/>
    <w:rsid w:val="002F6ACD"/>
    <w:rsid w:val="003141EE"/>
    <w:rsid w:val="003F7E81"/>
    <w:rsid w:val="00511465"/>
    <w:rsid w:val="006A26C0"/>
    <w:rsid w:val="006C59F6"/>
    <w:rsid w:val="00822EF5"/>
    <w:rsid w:val="0085453A"/>
    <w:rsid w:val="00882316"/>
    <w:rsid w:val="0088418E"/>
    <w:rsid w:val="009E20E2"/>
    <w:rsid w:val="00B00F9C"/>
    <w:rsid w:val="00B17D6D"/>
    <w:rsid w:val="00BD1ACF"/>
    <w:rsid w:val="00C14AC0"/>
    <w:rsid w:val="00D01E08"/>
    <w:rsid w:val="00DF4533"/>
    <w:rsid w:val="00F50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3CAA8D-C797-4FA4-B058-71610FCCA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545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5453A"/>
    <w:rPr>
      <w:b/>
      <w:bCs/>
    </w:rPr>
  </w:style>
  <w:style w:type="character" w:styleId="Emphasis">
    <w:name w:val="Emphasis"/>
    <w:basedOn w:val="DefaultParagraphFont"/>
    <w:uiPriority w:val="20"/>
    <w:qFormat/>
    <w:rsid w:val="0085453A"/>
    <w:rPr>
      <w:i/>
      <w:iCs/>
    </w:rPr>
  </w:style>
  <w:style w:type="character" w:styleId="Hyperlink">
    <w:name w:val="Hyperlink"/>
    <w:basedOn w:val="DefaultParagraphFont"/>
    <w:uiPriority w:val="99"/>
    <w:semiHidden/>
    <w:unhideWhenUsed/>
    <w:rsid w:val="0085453A"/>
    <w:rPr>
      <w:color w:val="0000FF"/>
      <w:u w:val="single"/>
    </w:rPr>
  </w:style>
  <w:style w:type="paragraph" w:styleId="Header">
    <w:name w:val="header"/>
    <w:basedOn w:val="Normal"/>
    <w:link w:val="HeaderChar"/>
    <w:uiPriority w:val="99"/>
    <w:unhideWhenUsed/>
    <w:rsid w:val="00854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453A"/>
  </w:style>
  <w:style w:type="paragraph" w:styleId="Footer">
    <w:name w:val="footer"/>
    <w:basedOn w:val="Normal"/>
    <w:link w:val="FooterChar"/>
    <w:uiPriority w:val="99"/>
    <w:unhideWhenUsed/>
    <w:rsid w:val="00854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53A"/>
  </w:style>
  <w:style w:type="paragraph" w:styleId="BalloonText">
    <w:name w:val="Balloon Text"/>
    <w:basedOn w:val="Normal"/>
    <w:link w:val="BalloonTextChar"/>
    <w:uiPriority w:val="99"/>
    <w:semiHidden/>
    <w:unhideWhenUsed/>
    <w:rsid w:val="006C5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9F6"/>
    <w:rPr>
      <w:rFonts w:ascii="Segoe UI" w:hAnsi="Segoe UI" w:cs="Segoe UI"/>
      <w:sz w:val="18"/>
      <w:szCs w:val="18"/>
    </w:rPr>
  </w:style>
  <w:style w:type="paragraph" w:customStyle="1" w:styleId="pagebreak">
    <w:name w:val="pagebreak"/>
    <w:basedOn w:val="Normal"/>
    <w:rsid w:val="002F6A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54463">
      <w:bodyDiv w:val="1"/>
      <w:marLeft w:val="0"/>
      <w:marRight w:val="0"/>
      <w:marTop w:val="0"/>
      <w:marBottom w:val="0"/>
      <w:divBdr>
        <w:top w:val="none" w:sz="0" w:space="0" w:color="auto"/>
        <w:left w:val="none" w:sz="0" w:space="0" w:color="auto"/>
        <w:bottom w:val="none" w:sz="0" w:space="0" w:color="auto"/>
        <w:right w:val="none" w:sz="0" w:space="0" w:color="auto"/>
      </w:divBdr>
    </w:div>
    <w:div w:id="378284007">
      <w:bodyDiv w:val="1"/>
      <w:marLeft w:val="0"/>
      <w:marRight w:val="0"/>
      <w:marTop w:val="0"/>
      <w:marBottom w:val="0"/>
      <w:divBdr>
        <w:top w:val="none" w:sz="0" w:space="0" w:color="auto"/>
        <w:left w:val="none" w:sz="0" w:space="0" w:color="auto"/>
        <w:bottom w:val="none" w:sz="0" w:space="0" w:color="auto"/>
        <w:right w:val="none" w:sz="0" w:space="0" w:color="auto"/>
      </w:divBdr>
      <w:divsChild>
        <w:div w:id="1318222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3716700">
      <w:bodyDiv w:val="1"/>
      <w:marLeft w:val="0"/>
      <w:marRight w:val="0"/>
      <w:marTop w:val="0"/>
      <w:marBottom w:val="0"/>
      <w:divBdr>
        <w:top w:val="none" w:sz="0" w:space="0" w:color="auto"/>
        <w:left w:val="none" w:sz="0" w:space="0" w:color="auto"/>
        <w:bottom w:val="none" w:sz="0" w:space="0" w:color="auto"/>
        <w:right w:val="none" w:sz="0" w:space="0" w:color="auto"/>
      </w:divBdr>
      <w:divsChild>
        <w:div w:id="441188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4674457">
      <w:bodyDiv w:val="1"/>
      <w:marLeft w:val="0"/>
      <w:marRight w:val="0"/>
      <w:marTop w:val="0"/>
      <w:marBottom w:val="0"/>
      <w:divBdr>
        <w:top w:val="none" w:sz="0" w:space="0" w:color="auto"/>
        <w:left w:val="none" w:sz="0" w:space="0" w:color="auto"/>
        <w:bottom w:val="none" w:sz="0" w:space="0" w:color="auto"/>
        <w:right w:val="none" w:sz="0" w:space="0" w:color="auto"/>
      </w:divBdr>
      <w:divsChild>
        <w:div w:id="4197213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5931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986</Words>
  <Characters>5624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J Weinstein</dc:creator>
  <cp:keywords/>
  <dc:description/>
  <cp:lastModifiedBy>Philip J Weinstein</cp:lastModifiedBy>
  <cp:revision>8</cp:revision>
  <cp:lastPrinted>2017-10-03T05:50:00Z</cp:lastPrinted>
  <dcterms:created xsi:type="dcterms:W3CDTF">2017-12-29T05:27:00Z</dcterms:created>
  <dcterms:modified xsi:type="dcterms:W3CDTF">2017-12-29T06:32:00Z</dcterms:modified>
</cp:coreProperties>
</file>