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76" w:rsidRPr="00EB2E76" w:rsidRDefault="00EB2E76" w:rsidP="00EB2E76">
      <w:pPr>
        <w:pStyle w:val="NormalWeb"/>
        <w:rPr>
          <w:rFonts w:asciiTheme="majorHAnsi" w:hAnsiTheme="majorHAnsi"/>
          <w:color w:val="000000"/>
        </w:rPr>
      </w:pPr>
      <w:bookmarkStart w:id="0" w:name="_GoBack"/>
      <w:bookmarkEnd w:id="0"/>
      <w:r w:rsidRPr="00EB2E76">
        <w:rPr>
          <w:rStyle w:val="Strong"/>
          <w:rFonts w:asciiTheme="majorHAnsi" w:hAnsiTheme="majorHAnsi"/>
          <w:color w:val="000000"/>
        </w:rPr>
        <w:t>Phil Weinstein / Accomplishments</w:t>
      </w:r>
      <w:r w:rsidR="00F701A6">
        <w:rPr>
          <w:rStyle w:val="Strong"/>
          <w:rFonts w:asciiTheme="majorHAnsi" w:hAnsiTheme="majorHAnsi"/>
          <w:color w:val="000000"/>
        </w:rPr>
        <w:t xml:space="preserve"> (Sponsor Tasks)</w:t>
      </w:r>
      <w:r w:rsidRPr="00EB2E76">
        <w:rPr>
          <w:rStyle w:val="Strong"/>
          <w:rFonts w:asciiTheme="majorHAnsi" w:hAnsiTheme="majorHAnsi"/>
          <w:color w:val="000000"/>
        </w:rPr>
        <w:t xml:space="preserve"> </w:t>
      </w:r>
      <w:r w:rsidR="00E03A82">
        <w:rPr>
          <w:rStyle w:val="Strong"/>
          <w:rFonts w:asciiTheme="majorHAnsi" w:hAnsiTheme="majorHAnsi"/>
          <w:color w:val="000000"/>
        </w:rPr>
        <w:t>–</w:t>
      </w:r>
      <w:r w:rsidRPr="00EB2E76">
        <w:rPr>
          <w:rStyle w:val="Strong"/>
          <w:rFonts w:asciiTheme="majorHAnsi" w:hAnsiTheme="majorHAnsi"/>
          <w:color w:val="000000"/>
        </w:rPr>
        <w:t xml:space="preserve"> </w:t>
      </w:r>
      <w:r w:rsidR="00A1604B">
        <w:rPr>
          <w:rStyle w:val="Strong"/>
          <w:rFonts w:asciiTheme="majorHAnsi" w:hAnsiTheme="majorHAnsi"/>
          <w:color w:val="000000"/>
        </w:rPr>
        <w:t xml:space="preserve">January 2017 </w:t>
      </w:r>
      <w:r w:rsidRPr="00EB2E76">
        <w:rPr>
          <w:rStyle w:val="Strong"/>
          <w:rFonts w:asciiTheme="majorHAnsi" w:hAnsiTheme="majorHAnsi"/>
          <w:color w:val="000000"/>
        </w:rPr>
        <w:t xml:space="preserve">-- </w:t>
      </w:r>
      <w:r w:rsidR="00A1604B">
        <w:rPr>
          <w:rStyle w:val="Strong"/>
          <w:rFonts w:asciiTheme="majorHAnsi" w:hAnsiTheme="majorHAnsi"/>
          <w:color w:val="000000"/>
        </w:rPr>
        <w:t>2</w:t>
      </w:r>
      <w:r w:rsidRPr="00EB2E76">
        <w:rPr>
          <w:rStyle w:val="Strong"/>
          <w:rFonts w:asciiTheme="majorHAnsi" w:hAnsiTheme="majorHAnsi"/>
          <w:color w:val="000000"/>
        </w:rPr>
        <w:t>-</w:t>
      </w:r>
      <w:r w:rsidR="00A1604B">
        <w:rPr>
          <w:rStyle w:val="Strong"/>
          <w:rFonts w:asciiTheme="majorHAnsi" w:hAnsiTheme="majorHAnsi"/>
          <w:color w:val="000000"/>
        </w:rPr>
        <w:t>02</w:t>
      </w:r>
      <w:r w:rsidR="00F701A6">
        <w:rPr>
          <w:rStyle w:val="Strong"/>
          <w:rFonts w:asciiTheme="majorHAnsi" w:hAnsiTheme="majorHAnsi"/>
          <w:color w:val="000000"/>
        </w:rPr>
        <w:t>-2017</w:t>
      </w:r>
    </w:p>
    <w:p w:rsidR="00A1604B" w:rsidRPr="00A1604B" w:rsidRDefault="00A1604B" w:rsidP="00A1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</w:t>
      </w:r>
      <w:proofErr w:type="gramEnd"/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[I.A] New/Enhanced Software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COE ABQ Task 5.4: Rich Text Editing: Sub/Superscripts and Tabs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</w:t>
      </w:r>
    </w:p>
    <w:p w:rsidR="00A1604B" w:rsidRPr="00A1604B" w:rsidRDefault="00A1604B" w:rsidP="00A1604B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The RiverWare 7.1 Model Report Text Item rich text editor now supports:</w:t>
      </w:r>
    </w:p>
    <w:p w:rsidR="00A1604B" w:rsidRPr="00A1604B" w:rsidRDefault="00A1604B" w:rsidP="00A1604B">
      <w:pPr>
        <w:numPr>
          <w:ilvl w:val="0"/>
          <w:numId w:val="4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Applying Superscripting and Subscripting to selected text using operations under the "Format" menu.</w:t>
      </w:r>
    </w:p>
    <w:p w:rsidR="00A1604B" w:rsidRPr="00A1604B" w:rsidRDefault="00A1604B" w:rsidP="00A1604B">
      <w:pPr>
        <w:numPr>
          <w:ilvl w:val="0"/>
          <w:numId w:val="4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Insertion of four (4) non-breaking space characters by pressing the TAB key.</w:t>
      </w:r>
    </w:p>
    <w:p w:rsidR="00A1604B" w:rsidRPr="00A1604B" w:rsidRDefault="00A1604B" w:rsidP="00A1604B">
      <w:pPr>
        <w:numPr>
          <w:ilvl w:val="0"/>
          <w:numId w:val="4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Insertion of one (1) non-breaking space character by pressing SHIFT + space bar.</w:t>
      </w:r>
    </w:p>
    <w:p w:rsidR="00A1604B" w:rsidRPr="00A1604B" w:rsidRDefault="00A1604B" w:rsidP="00A160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These features are described in this document:</w:t>
      </w:r>
    </w:p>
    <w:p w:rsidR="00A1604B" w:rsidRPr="00A1604B" w:rsidRDefault="00A1604B" w:rsidP="00A1604B">
      <w:pPr>
        <w:numPr>
          <w:ilvl w:val="0"/>
          <w:numId w:val="4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COE ABQ Task 5.4: Rich Text Editing: Sub/Superscripts and Tabs, for RiverWare 7.1 / Features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R:\doc\Output\ModelReport\2017\CoeAbq54-RichText-Features.docx</w:t>
      </w:r>
    </w:p>
    <w:p w:rsidR="00A1604B" w:rsidRPr="00A1604B" w:rsidRDefault="00A1604B" w:rsidP="00A1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</w:t>
      </w:r>
      <w:proofErr w:type="gramEnd"/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[I.A] New/Enhanced Software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COE ABQ Task 5.5: RPL Statement model report item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</w:t>
      </w:r>
    </w:p>
    <w:p w:rsidR="00A1604B" w:rsidRPr="00A1604B" w:rsidRDefault="00A1604B" w:rsidP="00A1604B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RiverWare 7.1 Model Reports support a new RPL Statement model report item specifically for </w:t>
      </w:r>
      <w:r w:rsidRPr="00A16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top-level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statements with a Rule, Goal, RPL Method, or Initialization Rule. This includes optional title text and a RPL frame image (with syntax-based coloring), with optional inclusion of RPL Comments. RPL Statements are identified with: (1) a RPL Set, (2) A RPL "Block" (Rule, Goal, etc.), and </w:t>
      </w:r>
      <w:r w:rsidR="00F13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a string including both the ordinal number of the top-level statement and an editable statement name (which defaults to text indicating the type of the statement).</w:t>
      </w:r>
    </w:p>
    <w:p w:rsidR="00A1604B" w:rsidRPr="00A1604B" w:rsidRDefault="00A1604B" w:rsidP="00A160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The new RPL Statement model report item is described in this document:</w:t>
      </w:r>
    </w:p>
    <w:p w:rsidR="00A1604B" w:rsidRPr="00A1604B" w:rsidRDefault="00A1604B" w:rsidP="00A1604B">
      <w:pPr>
        <w:numPr>
          <w:ilvl w:val="0"/>
          <w:numId w:val="4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COE ABQ Task 5.5: RPL Statement model report item for RiverWare 7.1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R:\doc\Output\ModelReport\2017\CoeAbq55-RplStmt-ModelReportItem.docx</w:t>
      </w:r>
    </w:p>
    <w:p w:rsidR="00A1604B" w:rsidRPr="00A1604B" w:rsidRDefault="00A1604B" w:rsidP="00A1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</w:t>
      </w:r>
      <w:proofErr w:type="gramEnd"/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[I.A] New/Enhanced Software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COE SWD Task 5: Model Report Editor Features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</w:t>
      </w:r>
    </w:p>
    <w:p w:rsidR="00A1604B" w:rsidRPr="00A1604B" w:rsidRDefault="00A1604B" w:rsidP="00A1604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The various RiverWare Model Report enhancements implemented for this task, for RiverWare 7.1, were started in December and completed in January 2017. In January, the following features were completed:</w:t>
      </w:r>
    </w:p>
    <w:p w:rsidR="00A1604B" w:rsidRPr="00A1604B" w:rsidRDefault="00A1604B" w:rsidP="00A1604B">
      <w:pPr>
        <w:numPr>
          <w:ilvl w:val="0"/>
          <w:numId w:val="4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Option to embed images </w:t>
      </w:r>
      <w:r w:rsidRPr="00A16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within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 the generated HTML model report.</w:t>
      </w:r>
    </w:p>
    <w:p w:rsidR="00A1604B" w:rsidRPr="00A1604B" w:rsidRDefault="00A1604B" w:rsidP="00A1604B">
      <w:pPr>
        <w:numPr>
          <w:ilvl w:val="0"/>
          <w:numId w:val="4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New "Run History" model report item, showing information about the single most recent run.</w:t>
      </w:r>
    </w:p>
    <w:p w:rsidR="00A1604B" w:rsidRPr="00A1604B" w:rsidRDefault="00A1604B" w:rsidP="00A1604B">
      <w:pPr>
        <w:numPr>
          <w:ilvl w:val="0"/>
          <w:numId w:val="4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New Settings ("Yes/No"): Show Descriptions and Show RPL Comments, available on the following types of Model Report Items:</w:t>
      </w:r>
    </w:p>
    <w:p w:rsidR="00A1604B" w:rsidRPr="00A1604B" w:rsidRDefault="00A1604B" w:rsidP="00A1604B">
      <w:pPr>
        <w:numPr>
          <w:ilvl w:val="1"/>
          <w:numId w:val="48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Object Sections</w:t>
      </w:r>
    </w:p>
    <w:p w:rsidR="00A1604B" w:rsidRPr="00A1604B" w:rsidRDefault="00A1604B" w:rsidP="00A1604B">
      <w:pPr>
        <w:numPr>
          <w:ilvl w:val="1"/>
          <w:numId w:val="48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Account Sections </w:t>
      </w:r>
      <w:r w:rsidRPr="00A160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(however, note that Accounts do not yet support user-supplied descriptions)</w:t>
      </w:r>
    </w:p>
    <w:p w:rsidR="00A1604B" w:rsidRPr="00A1604B" w:rsidRDefault="00A1604B" w:rsidP="00A1604B">
      <w:pPr>
        <w:numPr>
          <w:ilvl w:val="1"/>
          <w:numId w:val="48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Slots</w:t>
      </w:r>
    </w:p>
    <w:p w:rsidR="00A1604B" w:rsidRPr="00A1604B" w:rsidRDefault="00A1604B" w:rsidP="00A1604B">
      <w:pPr>
        <w:numPr>
          <w:ilvl w:val="1"/>
          <w:numId w:val="48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RPL Sets</w:t>
      </w:r>
    </w:p>
    <w:p w:rsidR="00A1604B" w:rsidRPr="00A1604B" w:rsidRDefault="00A1604B" w:rsidP="00A1604B">
      <w:pPr>
        <w:numPr>
          <w:ilvl w:val="1"/>
          <w:numId w:val="48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RPL Groups</w:t>
      </w:r>
    </w:p>
    <w:p w:rsidR="00A1604B" w:rsidRPr="00A1604B" w:rsidRDefault="00A1604B" w:rsidP="00A1604B">
      <w:pPr>
        <w:numPr>
          <w:ilvl w:val="1"/>
          <w:numId w:val="48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RPL Rules/Goals (all types of RPL Blocks).</w:t>
      </w:r>
    </w:p>
    <w:p w:rsidR="00A1604B" w:rsidRPr="00A1604B" w:rsidRDefault="00A1604B" w:rsidP="00A1604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All new Model Report features implemented for this task in December and January are described in this document:</w:t>
      </w:r>
    </w:p>
    <w:p w:rsidR="004F309F" w:rsidRDefault="00A1604B" w:rsidP="00A1604B">
      <w:pPr>
        <w:numPr>
          <w:ilvl w:val="0"/>
          <w:numId w:val="49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t>COE SWD Task 5 Model Report Enhancements for RiverWare 7.1 / Features</w:t>
      </w:r>
      <w:r w:rsidRPr="00A160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R:\doc\Output\ModelReport\2017\CoeSwd5-ModelReportEnhance-71-Features.docx</w:t>
      </w:r>
    </w:p>
    <w:p w:rsidR="00A1604B" w:rsidRPr="00A1604B" w:rsidRDefault="00A1604B" w:rsidP="00A1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 (end) ---</w:t>
      </w:r>
    </w:p>
    <w:sectPr w:rsidR="00A1604B" w:rsidRPr="00A1604B" w:rsidSect="00541D0B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2E" w:rsidRDefault="005D2D2E" w:rsidP="00643CE5">
      <w:pPr>
        <w:spacing w:after="0" w:line="240" w:lineRule="auto"/>
      </w:pPr>
      <w:r>
        <w:separator/>
      </w:r>
    </w:p>
  </w:endnote>
  <w:end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FA" w:rsidRDefault="000E50FA">
    <w:pPr>
      <w:pStyle w:val="Footer"/>
    </w:pPr>
    <w:r>
      <w:tab/>
    </w:r>
    <w:r>
      <w:tab/>
    </w:r>
    <w:r w:rsidR="00A1604B">
      <w:t>2</w:t>
    </w:r>
    <w:r w:rsidR="00F701A6">
      <w:t>-0</w:t>
    </w:r>
    <w:r w:rsidR="00A1604B">
      <w:t>2</w:t>
    </w:r>
    <w:r>
      <w:t>-201</w:t>
    </w:r>
    <w:r w:rsidR="00F701A6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2E" w:rsidRDefault="005D2D2E" w:rsidP="00643CE5">
      <w:pPr>
        <w:spacing w:after="0" w:line="240" w:lineRule="auto"/>
      </w:pPr>
      <w:r>
        <w:separator/>
      </w:r>
    </w:p>
  </w:footnote>
  <w:foot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E5" w:rsidRDefault="00643CE5">
    <w:pPr>
      <w:pStyle w:val="Header"/>
    </w:pPr>
    <w:r w:rsidRPr="00643CE5">
      <w:t xml:space="preserve">Phil Weinstein / Accomplishments </w:t>
    </w:r>
    <w:r w:rsidR="00C80DA8">
      <w:t xml:space="preserve">(Sponsored Tasks) </w:t>
    </w:r>
    <w:r w:rsidR="00484667">
      <w:t>–</w:t>
    </w:r>
    <w:r w:rsidRPr="00643CE5">
      <w:t xml:space="preserve"> </w:t>
    </w:r>
    <w:r w:rsidR="00A1604B">
      <w:t>January</w:t>
    </w:r>
    <w:r w:rsidR="00191FD3">
      <w:t xml:space="preserve"> 201</w:t>
    </w:r>
    <w:r w:rsidR="00A1604B">
      <w:t>7</w:t>
    </w:r>
    <w:r w:rsidR="00191FD3">
      <w:tab/>
    </w:r>
    <w:r w:rsidR="000E50FA">
      <w:t xml:space="preserve">Page </w:t>
    </w:r>
    <w:r w:rsidR="000E50FA">
      <w:fldChar w:fldCharType="begin"/>
    </w:r>
    <w:r w:rsidR="000E50FA">
      <w:instrText xml:space="preserve"> PAGE   \* MERGEFORMAT </w:instrText>
    </w:r>
    <w:r w:rsidR="000E50FA">
      <w:fldChar w:fldCharType="separate"/>
    </w:r>
    <w:r w:rsidR="00F13B32">
      <w:rPr>
        <w:noProof/>
      </w:rPr>
      <w:t>2</w:t>
    </w:r>
    <w:r w:rsidR="000E50FA">
      <w:fldChar w:fldCharType="end"/>
    </w:r>
    <w:r w:rsidR="000E50FA">
      <w:t xml:space="preserve"> of </w:t>
    </w:r>
    <w:fldSimple w:instr=" NUMPAGES   \* MERGEFORMAT ">
      <w:r w:rsidR="00F13B32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37F"/>
    <w:multiLevelType w:val="multilevel"/>
    <w:tmpl w:val="9836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50C6A"/>
    <w:multiLevelType w:val="multilevel"/>
    <w:tmpl w:val="FB42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F3987"/>
    <w:multiLevelType w:val="multilevel"/>
    <w:tmpl w:val="6AA2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B2110"/>
    <w:multiLevelType w:val="multilevel"/>
    <w:tmpl w:val="125E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144AB"/>
    <w:multiLevelType w:val="multilevel"/>
    <w:tmpl w:val="1DE6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8515B"/>
    <w:multiLevelType w:val="multilevel"/>
    <w:tmpl w:val="8AC6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14899"/>
    <w:multiLevelType w:val="multilevel"/>
    <w:tmpl w:val="C0F0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A7EDB"/>
    <w:multiLevelType w:val="multilevel"/>
    <w:tmpl w:val="D3AC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91B92"/>
    <w:multiLevelType w:val="multilevel"/>
    <w:tmpl w:val="B0B8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66A88"/>
    <w:multiLevelType w:val="multilevel"/>
    <w:tmpl w:val="6792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216D2B"/>
    <w:multiLevelType w:val="multilevel"/>
    <w:tmpl w:val="D4F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C6D98"/>
    <w:multiLevelType w:val="multilevel"/>
    <w:tmpl w:val="7B30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A3976"/>
    <w:multiLevelType w:val="multilevel"/>
    <w:tmpl w:val="4936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B4C38"/>
    <w:multiLevelType w:val="multilevel"/>
    <w:tmpl w:val="7F28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0F4D14"/>
    <w:multiLevelType w:val="multilevel"/>
    <w:tmpl w:val="9ECA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C7458"/>
    <w:multiLevelType w:val="multilevel"/>
    <w:tmpl w:val="457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0144B7"/>
    <w:multiLevelType w:val="multilevel"/>
    <w:tmpl w:val="D6AC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4359A7"/>
    <w:multiLevelType w:val="multilevel"/>
    <w:tmpl w:val="295E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990A78"/>
    <w:multiLevelType w:val="multilevel"/>
    <w:tmpl w:val="A42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40C9B"/>
    <w:multiLevelType w:val="multilevel"/>
    <w:tmpl w:val="767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7A1934"/>
    <w:multiLevelType w:val="multilevel"/>
    <w:tmpl w:val="3BB8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E56CE7"/>
    <w:multiLevelType w:val="multilevel"/>
    <w:tmpl w:val="52D8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1C332B"/>
    <w:multiLevelType w:val="multilevel"/>
    <w:tmpl w:val="78F4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FC27E3"/>
    <w:multiLevelType w:val="multilevel"/>
    <w:tmpl w:val="C702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184224"/>
    <w:multiLevelType w:val="multilevel"/>
    <w:tmpl w:val="2CE6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A15436"/>
    <w:multiLevelType w:val="multilevel"/>
    <w:tmpl w:val="B36E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9641C"/>
    <w:multiLevelType w:val="multilevel"/>
    <w:tmpl w:val="C76A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EC0CD4"/>
    <w:multiLevelType w:val="multilevel"/>
    <w:tmpl w:val="80B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0D70CF"/>
    <w:multiLevelType w:val="multilevel"/>
    <w:tmpl w:val="F5A8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776F5E"/>
    <w:multiLevelType w:val="multilevel"/>
    <w:tmpl w:val="857C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B431F2"/>
    <w:multiLevelType w:val="multilevel"/>
    <w:tmpl w:val="BE6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FB28BE"/>
    <w:multiLevelType w:val="multilevel"/>
    <w:tmpl w:val="8288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002DCC"/>
    <w:multiLevelType w:val="multilevel"/>
    <w:tmpl w:val="72B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96741B"/>
    <w:multiLevelType w:val="multilevel"/>
    <w:tmpl w:val="E7A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F97E2B"/>
    <w:multiLevelType w:val="multilevel"/>
    <w:tmpl w:val="3A8C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61AF9"/>
    <w:multiLevelType w:val="multilevel"/>
    <w:tmpl w:val="0A3A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BA3ED6"/>
    <w:multiLevelType w:val="multilevel"/>
    <w:tmpl w:val="CD8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0C0C96"/>
    <w:multiLevelType w:val="multilevel"/>
    <w:tmpl w:val="09EE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71185A"/>
    <w:multiLevelType w:val="multilevel"/>
    <w:tmpl w:val="DB2C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CA101E"/>
    <w:multiLevelType w:val="multilevel"/>
    <w:tmpl w:val="0C64B7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8F12FB"/>
    <w:multiLevelType w:val="multilevel"/>
    <w:tmpl w:val="B3BC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9B31B2"/>
    <w:multiLevelType w:val="multilevel"/>
    <w:tmpl w:val="5946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C73D2E"/>
    <w:multiLevelType w:val="multilevel"/>
    <w:tmpl w:val="B454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90B26"/>
    <w:multiLevelType w:val="multilevel"/>
    <w:tmpl w:val="D3A4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AD4706"/>
    <w:multiLevelType w:val="multilevel"/>
    <w:tmpl w:val="D8BE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DF63F9"/>
    <w:multiLevelType w:val="multilevel"/>
    <w:tmpl w:val="4B44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6B4D2F"/>
    <w:multiLevelType w:val="multilevel"/>
    <w:tmpl w:val="9F9C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8275B0"/>
    <w:multiLevelType w:val="multilevel"/>
    <w:tmpl w:val="3EAA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7C5917"/>
    <w:multiLevelType w:val="multilevel"/>
    <w:tmpl w:val="3C58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4"/>
  </w:num>
  <w:num w:numId="3">
    <w:abstractNumId w:val="8"/>
  </w:num>
  <w:num w:numId="4">
    <w:abstractNumId w:val="14"/>
  </w:num>
  <w:num w:numId="5">
    <w:abstractNumId w:val="31"/>
  </w:num>
  <w:num w:numId="6">
    <w:abstractNumId w:val="33"/>
  </w:num>
  <w:num w:numId="7">
    <w:abstractNumId w:val="28"/>
  </w:num>
  <w:num w:numId="8">
    <w:abstractNumId w:val="0"/>
  </w:num>
  <w:num w:numId="9">
    <w:abstractNumId w:val="30"/>
  </w:num>
  <w:num w:numId="10">
    <w:abstractNumId w:val="4"/>
  </w:num>
  <w:num w:numId="11">
    <w:abstractNumId w:val="17"/>
  </w:num>
  <w:num w:numId="12">
    <w:abstractNumId w:val="13"/>
  </w:num>
  <w:num w:numId="13">
    <w:abstractNumId w:val="40"/>
  </w:num>
  <w:num w:numId="14">
    <w:abstractNumId w:val="38"/>
  </w:num>
  <w:num w:numId="15">
    <w:abstractNumId w:val="32"/>
  </w:num>
  <w:num w:numId="16">
    <w:abstractNumId w:val="22"/>
  </w:num>
  <w:num w:numId="17">
    <w:abstractNumId w:val="7"/>
  </w:num>
  <w:num w:numId="18">
    <w:abstractNumId w:val="43"/>
  </w:num>
  <w:num w:numId="19">
    <w:abstractNumId w:val="12"/>
  </w:num>
  <w:num w:numId="20">
    <w:abstractNumId w:val="24"/>
  </w:num>
  <w:num w:numId="21">
    <w:abstractNumId w:val="42"/>
    <w:lvlOverride w:ilvl="0">
      <w:startOverride w:val="3"/>
    </w:lvlOverride>
  </w:num>
  <w:num w:numId="22">
    <w:abstractNumId w:val="47"/>
  </w:num>
  <w:num w:numId="23">
    <w:abstractNumId w:val="6"/>
  </w:num>
  <w:num w:numId="24">
    <w:abstractNumId w:val="1"/>
  </w:num>
  <w:num w:numId="25">
    <w:abstractNumId w:val="25"/>
  </w:num>
  <w:num w:numId="26">
    <w:abstractNumId w:val="41"/>
  </w:num>
  <w:num w:numId="27">
    <w:abstractNumId w:val="46"/>
  </w:num>
  <w:num w:numId="28">
    <w:abstractNumId w:val="39"/>
  </w:num>
  <w:num w:numId="29">
    <w:abstractNumId w:val="19"/>
  </w:num>
  <w:num w:numId="30">
    <w:abstractNumId w:val="27"/>
  </w:num>
  <w:num w:numId="31">
    <w:abstractNumId w:val="36"/>
  </w:num>
  <w:num w:numId="32">
    <w:abstractNumId w:val="11"/>
  </w:num>
  <w:num w:numId="33">
    <w:abstractNumId w:val="2"/>
  </w:num>
  <w:num w:numId="34">
    <w:abstractNumId w:val="29"/>
  </w:num>
  <w:num w:numId="35">
    <w:abstractNumId w:val="18"/>
  </w:num>
  <w:num w:numId="36">
    <w:abstractNumId w:val="35"/>
  </w:num>
  <w:num w:numId="37">
    <w:abstractNumId w:val="5"/>
  </w:num>
  <w:num w:numId="38">
    <w:abstractNumId w:val="15"/>
  </w:num>
  <w:num w:numId="39">
    <w:abstractNumId w:val="21"/>
  </w:num>
  <w:num w:numId="40">
    <w:abstractNumId w:val="9"/>
  </w:num>
  <w:num w:numId="41">
    <w:abstractNumId w:val="16"/>
  </w:num>
  <w:num w:numId="42">
    <w:abstractNumId w:val="3"/>
  </w:num>
  <w:num w:numId="43">
    <w:abstractNumId w:val="23"/>
  </w:num>
  <w:num w:numId="44">
    <w:abstractNumId w:val="44"/>
  </w:num>
  <w:num w:numId="45">
    <w:abstractNumId w:val="10"/>
  </w:num>
  <w:num w:numId="46">
    <w:abstractNumId w:val="26"/>
  </w:num>
  <w:num w:numId="47">
    <w:abstractNumId w:val="48"/>
  </w:num>
  <w:num w:numId="48">
    <w:abstractNumId w:val="37"/>
  </w:num>
  <w:num w:numId="49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E5"/>
    <w:rsid w:val="0000617B"/>
    <w:rsid w:val="00074AA7"/>
    <w:rsid w:val="00096C02"/>
    <w:rsid w:val="000C6AAA"/>
    <w:rsid w:val="000E0E76"/>
    <w:rsid w:val="000E50FA"/>
    <w:rsid w:val="000E6DFD"/>
    <w:rsid w:val="000F664E"/>
    <w:rsid w:val="0014705F"/>
    <w:rsid w:val="00173549"/>
    <w:rsid w:val="00177F69"/>
    <w:rsid w:val="00191FD3"/>
    <w:rsid w:val="001C1436"/>
    <w:rsid w:val="001C6A2B"/>
    <w:rsid w:val="001D794D"/>
    <w:rsid w:val="001F2AEA"/>
    <w:rsid w:val="00212654"/>
    <w:rsid w:val="00214D3F"/>
    <w:rsid w:val="00257A95"/>
    <w:rsid w:val="002779C5"/>
    <w:rsid w:val="002B5F5B"/>
    <w:rsid w:val="002F1BE1"/>
    <w:rsid w:val="0037639B"/>
    <w:rsid w:val="00392A29"/>
    <w:rsid w:val="003A2E17"/>
    <w:rsid w:val="003D66EA"/>
    <w:rsid w:val="00484667"/>
    <w:rsid w:val="004F309F"/>
    <w:rsid w:val="00501BB1"/>
    <w:rsid w:val="00516BF4"/>
    <w:rsid w:val="0052135E"/>
    <w:rsid w:val="00524DEC"/>
    <w:rsid w:val="00541D0B"/>
    <w:rsid w:val="005C3B5E"/>
    <w:rsid w:val="005D2D2E"/>
    <w:rsid w:val="006173D3"/>
    <w:rsid w:val="00643CE5"/>
    <w:rsid w:val="00656ACA"/>
    <w:rsid w:val="0066164B"/>
    <w:rsid w:val="0069454D"/>
    <w:rsid w:val="006A4447"/>
    <w:rsid w:val="006B19D3"/>
    <w:rsid w:val="006B424D"/>
    <w:rsid w:val="007009AF"/>
    <w:rsid w:val="00716B23"/>
    <w:rsid w:val="00737F3A"/>
    <w:rsid w:val="0079463D"/>
    <w:rsid w:val="007A63CB"/>
    <w:rsid w:val="007D75C8"/>
    <w:rsid w:val="007F05D4"/>
    <w:rsid w:val="00852928"/>
    <w:rsid w:val="00880ADE"/>
    <w:rsid w:val="00895D99"/>
    <w:rsid w:val="008E0660"/>
    <w:rsid w:val="0095761B"/>
    <w:rsid w:val="009773FB"/>
    <w:rsid w:val="009C59A5"/>
    <w:rsid w:val="00A0771D"/>
    <w:rsid w:val="00A1604B"/>
    <w:rsid w:val="00A34239"/>
    <w:rsid w:val="00A934A8"/>
    <w:rsid w:val="00A95CBD"/>
    <w:rsid w:val="00AD790F"/>
    <w:rsid w:val="00BC70E9"/>
    <w:rsid w:val="00BE0C33"/>
    <w:rsid w:val="00C115E1"/>
    <w:rsid w:val="00C80DA8"/>
    <w:rsid w:val="00CD0515"/>
    <w:rsid w:val="00CF4D7A"/>
    <w:rsid w:val="00D40080"/>
    <w:rsid w:val="00DD76E8"/>
    <w:rsid w:val="00E03A82"/>
    <w:rsid w:val="00EA1AE3"/>
    <w:rsid w:val="00EB2E76"/>
    <w:rsid w:val="00F13B32"/>
    <w:rsid w:val="00F40081"/>
    <w:rsid w:val="00F701A6"/>
    <w:rsid w:val="00F82773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529FC-032C-46E7-ABBA-917613CD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C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E5"/>
  </w:style>
  <w:style w:type="paragraph" w:styleId="Footer">
    <w:name w:val="footer"/>
    <w:basedOn w:val="Normal"/>
    <w:link w:val="Foot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E5"/>
  </w:style>
  <w:style w:type="character" w:styleId="Emphasis">
    <w:name w:val="Emphasis"/>
    <w:basedOn w:val="DefaultParagraphFont"/>
    <w:uiPriority w:val="20"/>
    <w:qFormat/>
    <w:rsid w:val="000E50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309F"/>
  </w:style>
  <w:style w:type="paragraph" w:styleId="ListParagraph">
    <w:name w:val="List Paragraph"/>
    <w:basedOn w:val="Normal"/>
    <w:uiPriority w:val="34"/>
    <w:qFormat/>
    <w:rsid w:val="0073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7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3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3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 J Weinstein</cp:lastModifiedBy>
  <cp:revision>4</cp:revision>
  <cp:lastPrinted>2017-01-06T23:26:00Z</cp:lastPrinted>
  <dcterms:created xsi:type="dcterms:W3CDTF">2017-01-06T23:27:00Z</dcterms:created>
  <dcterms:modified xsi:type="dcterms:W3CDTF">2017-02-02T21:21:00Z</dcterms:modified>
</cp:coreProperties>
</file>