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5F7728">
        <w:rPr>
          <w:rFonts w:ascii="Times New Roman" w:eastAsia="Times New Roman" w:hAnsi="Times New Roman" w:cs="Times New Roman"/>
          <w:b/>
          <w:bCs/>
          <w:sz w:val="24"/>
          <w:szCs w:val="24"/>
        </w:rPr>
        <w:t>Data Object Slot Groups for RiverWare 6.8 -- Feature Description</w:t>
      </w:r>
      <w:r w:rsidRPr="005F7728">
        <w:rPr>
          <w:rFonts w:ascii="Times New Roman" w:eastAsia="Times New Roman" w:hAnsi="Times New Roman" w:cs="Times New Roman"/>
          <w:sz w:val="24"/>
          <w:szCs w:val="24"/>
        </w:rPr>
        <w:br/>
        <w:t xml:space="preserve">Phil Weinstein, David Neumann, Edie </w:t>
      </w:r>
      <w:proofErr w:type="spellStart"/>
      <w:r w:rsidRPr="005F7728">
        <w:rPr>
          <w:rFonts w:ascii="Times New Roman" w:eastAsia="Times New Roman" w:hAnsi="Times New Roman" w:cs="Times New Roman"/>
          <w:sz w:val="24"/>
          <w:szCs w:val="24"/>
        </w:rPr>
        <w:t>Zagona</w:t>
      </w:r>
      <w:proofErr w:type="spellEnd"/>
      <w:r w:rsidRPr="005F7728">
        <w:rPr>
          <w:rFonts w:ascii="Times New Roman" w:eastAsia="Times New Roman" w:hAnsi="Times New Roman" w:cs="Times New Roman"/>
          <w:sz w:val="24"/>
          <w:szCs w:val="24"/>
        </w:rPr>
        <w:t>, CADSWES -- Edit: 9-15-2015</w:t>
      </w:r>
      <w:r w:rsidRPr="005F7728">
        <w:rPr>
          <w:rFonts w:ascii="Times New Roman" w:eastAsia="Times New Roman" w:hAnsi="Times New Roman" w:cs="Times New Roman"/>
          <w:sz w:val="24"/>
          <w:szCs w:val="24"/>
        </w:rPr>
        <w:br/>
      </w:r>
      <w:r w:rsidRPr="005F7728">
        <w:rPr>
          <w:rFonts w:ascii="Times New Roman" w:eastAsia="Times New Roman" w:hAnsi="Times New Roman" w:cs="Times New Roman"/>
          <w:b/>
          <w:bCs/>
          <w:sz w:val="24"/>
          <w:szCs w:val="24"/>
        </w:rPr>
        <w:t>Document Home:</w:t>
      </w:r>
      <w:r w:rsidRPr="005F7728">
        <w:rPr>
          <w:rFonts w:ascii="Times New Roman" w:eastAsia="Times New Roman" w:hAnsi="Times New Roman" w:cs="Times New Roman"/>
          <w:sz w:val="24"/>
          <w:szCs w:val="24"/>
        </w:rPr>
        <w:t xml:space="preserve"> R:\doc\openObject\SlotGroups\SlotGroups-2015-Sep.docx </w:t>
      </w:r>
    </w:p>
    <w:p w:rsidR="005F7728" w:rsidRPr="005F7728" w:rsidRDefault="005F7728" w:rsidP="005F7728">
      <w:pPr>
        <w:spacing w:before="100" w:beforeAutospacing="1" w:after="100" w:afterAutospacing="1" w:line="240" w:lineRule="auto"/>
        <w:outlineLvl w:val="1"/>
        <w:rPr>
          <w:rFonts w:ascii="Times New Roman" w:eastAsia="Times New Roman" w:hAnsi="Times New Roman" w:cs="Times New Roman"/>
          <w:b/>
          <w:bCs/>
          <w:sz w:val="36"/>
          <w:szCs w:val="36"/>
        </w:rPr>
      </w:pPr>
      <w:r w:rsidRPr="005F7728">
        <w:rPr>
          <w:rFonts w:ascii="Times New Roman" w:eastAsia="Times New Roman" w:hAnsi="Times New Roman" w:cs="Times New Roman"/>
          <w:b/>
          <w:bCs/>
          <w:sz w:val="36"/>
          <w:szCs w:val="36"/>
        </w:rPr>
        <w:t>(1) Overview</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Slots on data objects can now be grouped together within the Open Object Dialog in named </w:t>
      </w:r>
      <w:r w:rsidRPr="005F7728">
        <w:rPr>
          <w:rFonts w:ascii="Times New Roman" w:eastAsia="Times New Roman" w:hAnsi="Times New Roman" w:cs="Times New Roman"/>
          <w:b/>
          <w:bCs/>
          <w:sz w:val="24"/>
          <w:szCs w:val="24"/>
        </w:rPr>
        <w:t xml:space="preserve">slot groups. </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76975" cy="6629400"/>
            <wp:effectExtent l="0" t="0" r="9525" b="0"/>
            <wp:docPr id="14" name="Picture 14" descr="http://cadswes2.colorado.edu/%7Ephilw/2015/OpenObj/DataObjSlotGroups/SlotGroups-2015-Sep-Images/Dlg1-GroupsShowHi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5/OpenObj/DataObjSlotGroups/SlotGroups-2015-Sep-Images/Dlg1-GroupsShowHid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6975" cy="6629400"/>
                    </a:xfrm>
                    <a:prstGeom prst="rect">
                      <a:avLst/>
                    </a:prstGeom>
                    <a:noFill/>
                    <a:ln>
                      <a:noFill/>
                    </a:ln>
                  </pic:spPr>
                </pic:pic>
              </a:graphicData>
            </a:graphic>
          </wp:inline>
        </w:drawing>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When slot groups are shown, they are presented as top-level tree items, with their member slots shown as child items, visible only when their contained group's tree item is </w:t>
      </w:r>
      <w:r w:rsidRPr="005F7728">
        <w:rPr>
          <w:rFonts w:ascii="Times New Roman" w:eastAsia="Times New Roman" w:hAnsi="Times New Roman" w:cs="Times New Roman"/>
          <w:i/>
          <w:iCs/>
          <w:sz w:val="24"/>
          <w:szCs w:val="24"/>
        </w:rPr>
        <w:t>expanded.</w:t>
      </w:r>
      <w:r w:rsidRPr="005F7728">
        <w:rPr>
          <w:rFonts w:ascii="Times New Roman" w:eastAsia="Times New Roman" w:hAnsi="Times New Roman" w:cs="Times New Roman"/>
          <w:sz w:val="24"/>
          <w:szCs w:val="24"/>
        </w:rPr>
        <w:t xml:space="preserve"> Slot group items are indicated with a </w:t>
      </w:r>
      <w:r w:rsidRPr="005F7728">
        <w:rPr>
          <w:rFonts w:ascii="Times New Roman" w:eastAsia="Times New Roman" w:hAnsi="Times New Roman" w:cs="Times New Roman"/>
          <w:sz w:val="24"/>
          <w:szCs w:val="24"/>
        </w:rPr>
        <w:lastRenderedPageBreak/>
        <w:t>boxed "[G]" icon (</w:t>
      </w:r>
      <w:r w:rsidRPr="005F7728">
        <w:rPr>
          <w:rFonts w:ascii="Times New Roman" w:eastAsia="Times New Roman" w:hAnsi="Times New Roman" w:cs="Times New Roman"/>
          <w:i/>
          <w:iCs/>
          <w:sz w:val="24"/>
          <w:szCs w:val="24"/>
        </w:rPr>
        <w:t>see above</w:t>
      </w:r>
      <w:r w:rsidRPr="005F7728">
        <w:rPr>
          <w:rFonts w:ascii="Times New Roman" w:eastAsia="Times New Roman" w:hAnsi="Times New Roman" w:cs="Times New Roman"/>
          <w:sz w:val="24"/>
          <w:szCs w:val="24"/>
        </w:rPr>
        <w:t xml:space="preserve">). The user also has the option of displaying slots as a flat list, without respect to </w:t>
      </w:r>
      <w:proofErr w:type="gramStart"/>
      <w:r w:rsidRPr="005F7728">
        <w:rPr>
          <w:rFonts w:ascii="Times New Roman" w:eastAsia="Times New Roman" w:hAnsi="Times New Roman" w:cs="Times New Roman"/>
          <w:sz w:val="24"/>
          <w:szCs w:val="24"/>
        </w:rPr>
        <w:t>slot</w:t>
      </w:r>
      <w:proofErr w:type="gramEnd"/>
      <w:r w:rsidRPr="005F7728">
        <w:rPr>
          <w:rFonts w:ascii="Times New Roman" w:eastAsia="Times New Roman" w:hAnsi="Times New Roman" w:cs="Times New Roman"/>
          <w:sz w:val="24"/>
          <w:szCs w:val="24"/>
        </w:rPr>
        <w:t xml:space="preserve"> groups. This allows the user to sort all slots on a data object alphabetically (by clicking in the Slot Name column header).</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Any slot on a data object can be in one slot group, or in no slot groups. The introduction of slot groups does not change the relationship between a slot and its containing data object -- the slot is still functionally, and internally, contained directly within data object. The complete name of the slot does not change when moving the slot into and out from a slot group. Slot names and slot group names on any particular object are collectively unique. That is, no slot and slot group on a particular data object can have the same name. Also, it is not possible for slots in distinct groups on the same data object to have the same name.</w:t>
      </w:r>
    </w:p>
    <w:tbl>
      <w:tblPr>
        <w:tblpPr w:leftFromText="45" w:rightFromText="45" w:vertAnchor="text" w:tblpXSpec="right" w:tblpYSpec="center"/>
        <w:tblW w:w="0" w:type="auto"/>
        <w:tblCellSpacing w:w="0" w:type="dxa"/>
        <w:tblCellMar>
          <w:top w:w="90" w:type="dxa"/>
          <w:left w:w="90" w:type="dxa"/>
          <w:bottom w:w="90" w:type="dxa"/>
          <w:right w:w="90" w:type="dxa"/>
        </w:tblCellMar>
        <w:tblLook w:val="04A0" w:firstRow="1" w:lastRow="0" w:firstColumn="1" w:lastColumn="0" w:noHBand="0" w:noVBand="1"/>
      </w:tblPr>
      <w:tblGrid>
        <w:gridCol w:w="300"/>
        <w:gridCol w:w="5190"/>
      </w:tblGrid>
      <w:tr w:rsidR="005F7728" w:rsidRPr="005F7728" w:rsidTr="005F7728">
        <w:trPr>
          <w:tblCellSpacing w:w="0" w:type="dxa"/>
        </w:trPr>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71825" cy="5314950"/>
                  <wp:effectExtent l="0" t="0" r="9525" b="0"/>
                  <wp:docPr id="13" name="Picture 13" descr="http://cadswes2.colorado.edu/%7Ephilw/2015/OpenObj/DataObjSlotGroups/SlotGroups-2015-Sep-Images/CopySlotGroupsToDataObjectsD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5/OpenObj/DataObjSlotGroups/SlotGroups-2015-Sep-Images/CopySlotGroupsToDataObjectsDl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5314950"/>
                          </a:xfrm>
                          <a:prstGeom prst="rect">
                            <a:avLst/>
                          </a:prstGeom>
                          <a:noFill/>
                          <a:ln>
                            <a:noFill/>
                          </a:ln>
                        </pic:spPr>
                      </pic:pic>
                    </a:graphicData>
                  </a:graphic>
                </wp:inline>
              </w:drawing>
            </w:r>
          </w:p>
        </w:tc>
      </w:tr>
    </w:tbl>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Selected sets of slot groups can be </w:t>
      </w:r>
      <w:r w:rsidRPr="005F7728">
        <w:rPr>
          <w:rFonts w:ascii="Times New Roman" w:eastAsia="Times New Roman" w:hAnsi="Times New Roman" w:cs="Times New Roman"/>
          <w:b/>
          <w:bCs/>
          <w:sz w:val="24"/>
          <w:szCs w:val="24"/>
        </w:rPr>
        <w:t>copied and pasted,</w:t>
      </w:r>
      <w:r w:rsidRPr="005F7728">
        <w:rPr>
          <w:rFonts w:ascii="Times New Roman" w:eastAsia="Times New Roman" w:hAnsi="Times New Roman" w:cs="Times New Roman"/>
          <w:sz w:val="24"/>
          <w:szCs w:val="24"/>
        </w:rPr>
        <w:t xml:space="preserve"> typically to other data objects. When copying slot groups to some other type of slot list -- i.e. </w:t>
      </w:r>
      <w:r>
        <w:rPr>
          <w:rFonts w:ascii="Times New Roman" w:eastAsia="Times New Roman" w:hAnsi="Times New Roman" w:cs="Times New Roman"/>
          <w:sz w:val="24"/>
          <w:szCs w:val="24"/>
        </w:rPr>
        <w:t xml:space="preserve">to </w:t>
      </w:r>
      <w:r w:rsidRPr="005F7728">
        <w:rPr>
          <w:rFonts w:ascii="Times New Roman" w:eastAsia="Times New Roman" w:hAnsi="Times New Roman" w:cs="Times New Roman"/>
          <w:sz w:val="24"/>
          <w:szCs w:val="24"/>
        </w:rPr>
        <w:t xml:space="preserve">one which doesn't directly support slot </w:t>
      </w:r>
      <w:r w:rsidRPr="005F7728">
        <w:rPr>
          <w:rFonts w:ascii="Times New Roman" w:eastAsia="Times New Roman" w:hAnsi="Times New Roman" w:cs="Times New Roman"/>
          <w:i/>
          <w:iCs/>
          <w:sz w:val="24"/>
          <w:szCs w:val="24"/>
        </w:rPr>
        <w:t>groups</w:t>
      </w:r>
      <w:r w:rsidRPr="005F7728">
        <w:rPr>
          <w:rFonts w:ascii="Times New Roman" w:eastAsia="Times New Roman" w:hAnsi="Times New Roman" w:cs="Times New Roman"/>
          <w:sz w:val="24"/>
          <w:szCs w:val="24"/>
        </w:rPr>
        <w:t xml:space="preserve"> -- e.g. an SCT or a (Pie-) Chart Output Device -- the slots </w:t>
      </w:r>
      <w:r w:rsidRPr="005F7728">
        <w:rPr>
          <w:rFonts w:ascii="Times New Roman" w:eastAsia="Times New Roman" w:hAnsi="Times New Roman" w:cs="Times New Roman"/>
          <w:i/>
          <w:iCs/>
          <w:sz w:val="24"/>
          <w:szCs w:val="24"/>
        </w:rPr>
        <w:t>contained within</w:t>
      </w:r>
      <w:r w:rsidRPr="005F7728">
        <w:rPr>
          <w:rFonts w:ascii="Times New Roman" w:eastAsia="Times New Roman" w:hAnsi="Times New Roman" w:cs="Times New Roman"/>
          <w:sz w:val="24"/>
          <w:szCs w:val="24"/>
        </w:rPr>
        <w:t xml:space="preserve"> those slots groups are pasted.</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There is also a high-level </w:t>
      </w:r>
      <w:r w:rsidRPr="005F7728">
        <w:rPr>
          <w:rFonts w:ascii="Times New Roman" w:eastAsia="Times New Roman" w:hAnsi="Times New Roman" w:cs="Times New Roman"/>
          <w:b/>
          <w:bCs/>
          <w:sz w:val="24"/>
          <w:szCs w:val="24"/>
        </w:rPr>
        <w:t>"Copy Slot Groups to Data Objects"</w:t>
      </w:r>
      <w:r w:rsidRPr="005F7728">
        <w:rPr>
          <w:rFonts w:ascii="Times New Roman" w:eastAsia="Times New Roman" w:hAnsi="Times New Roman" w:cs="Times New Roman"/>
          <w:sz w:val="24"/>
          <w:szCs w:val="24"/>
        </w:rPr>
        <w:t xml:space="preserve"> operation which supports replication of a data object's slot groups to multiple other data objects. This can be applied even when the other data objects already have slots with the copied slot groups' slots' names, i.e. to apply only the </w:t>
      </w:r>
      <w:r w:rsidRPr="005F7728">
        <w:rPr>
          <w:rFonts w:ascii="Times New Roman" w:eastAsia="Times New Roman" w:hAnsi="Times New Roman" w:cs="Times New Roman"/>
          <w:i/>
          <w:iCs/>
          <w:sz w:val="24"/>
          <w:szCs w:val="24"/>
        </w:rPr>
        <w:t>grouping of</w:t>
      </w:r>
      <w:r w:rsidRPr="005F7728">
        <w:rPr>
          <w:rFonts w:ascii="Times New Roman" w:eastAsia="Times New Roman" w:hAnsi="Times New Roman" w:cs="Times New Roman"/>
          <w:sz w:val="24"/>
          <w:szCs w:val="24"/>
        </w:rPr>
        <w:t xml:space="preserve"> such slots within other data objects.</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05175" cy="1162050"/>
            <wp:effectExtent l="0" t="0" r="9525" b="0"/>
            <wp:docPr id="12" name="Picture 12" descr="http://cadswes2.colorado.edu/%7Ephilw/2015/OpenObj/DataObjSlotGroups/SlotGroups-2015-Sep-Images/ContextMenu-Grou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5/OpenObj/DataObjSlotGroups/SlotGroups-2015-Sep-Images/ContextMenu-Groups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175" cy="1162050"/>
                    </a:xfrm>
                    <a:prstGeom prst="rect">
                      <a:avLst/>
                    </a:prstGeom>
                    <a:noFill/>
                    <a:ln>
                      <a:noFill/>
                    </a:ln>
                  </pic:spPr>
                </pic:pic>
              </a:graphicData>
            </a:graphic>
          </wp:inline>
        </w:drawing>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br w:type="textWrapping" w:clear="right"/>
      </w:r>
    </w:p>
    <w:p w:rsidR="005F7728" w:rsidRDefault="005F7728">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5F7728" w:rsidRPr="005F7728" w:rsidRDefault="005F7728" w:rsidP="005F7728">
      <w:pPr>
        <w:spacing w:before="100" w:beforeAutospacing="1" w:after="100" w:afterAutospacing="1" w:line="240" w:lineRule="auto"/>
        <w:outlineLvl w:val="1"/>
        <w:rPr>
          <w:rFonts w:ascii="Times New Roman" w:eastAsia="Times New Roman" w:hAnsi="Times New Roman" w:cs="Times New Roman"/>
          <w:b/>
          <w:bCs/>
          <w:sz w:val="36"/>
          <w:szCs w:val="36"/>
        </w:rPr>
      </w:pPr>
      <w:r w:rsidRPr="005F7728">
        <w:rPr>
          <w:rFonts w:ascii="Times New Roman" w:eastAsia="Times New Roman" w:hAnsi="Times New Roman" w:cs="Times New Roman"/>
          <w:b/>
          <w:bCs/>
          <w:sz w:val="36"/>
          <w:szCs w:val="36"/>
        </w:rPr>
        <w:lastRenderedPageBreak/>
        <w:t>(2) Slot Group Operations</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The user manages slot groups in the Open Object Dialog for a data object with the following user interface controls:</w:t>
      </w:r>
    </w:p>
    <w:p w:rsidR="005F7728" w:rsidRPr="005F7728" w:rsidRDefault="005F7728" w:rsidP="005F772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5F7728">
        <w:rPr>
          <w:rFonts w:ascii="Times New Roman" w:eastAsia="Times New Roman" w:hAnsi="Times New Roman" w:cs="Times New Roman"/>
          <w:sz w:val="24"/>
          <w:szCs w:val="24"/>
        </w:rPr>
        <w:t>Menubar</w:t>
      </w:r>
      <w:proofErr w:type="spellEnd"/>
      <w:r w:rsidRPr="005F7728">
        <w:rPr>
          <w:rFonts w:ascii="Times New Roman" w:eastAsia="Times New Roman" w:hAnsi="Times New Roman" w:cs="Times New Roman"/>
          <w:sz w:val="24"/>
          <w:szCs w:val="24"/>
        </w:rPr>
        <w:t>: Slot Group Menu</w:t>
      </w:r>
    </w:p>
    <w:p w:rsidR="005F7728" w:rsidRPr="005F7728" w:rsidRDefault="005F7728" w:rsidP="005F772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5F7728">
        <w:rPr>
          <w:rFonts w:ascii="Times New Roman" w:eastAsia="Times New Roman" w:hAnsi="Times New Roman" w:cs="Times New Roman"/>
          <w:sz w:val="24"/>
          <w:szCs w:val="24"/>
        </w:rPr>
        <w:t>Menubar</w:t>
      </w:r>
      <w:proofErr w:type="spellEnd"/>
      <w:r w:rsidRPr="005F7728">
        <w:rPr>
          <w:rFonts w:ascii="Times New Roman" w:eastAsia="Times New Roman" w:hAnsi="Times New Roman" w:cs="Times New Roman"/>
          <w:sz w:val="24"/>
          <w:szCs w:val="24"/>
        </w:rPr>
        <w:t>: Slot Menu</w:t>
      </w:r>
    </w:p>
    <w:p w:rsidR="005F7728" w:rsidRPr="005F7728" w:rsidRDefault="005F7728" w:rsidP="005F77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Context Menu on Slot Items</w:t>
      </w:r>
    </w:p>
    <w:p w:rsidR="005F7728" w:rsidRPr="005F7728" w:rsidRDefault="005F7728" w:rsidP="005F77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Context Menu on Slot Group Item</w:t>
      </w:r>
    </w:p>
    <w:p w:rsidR="005F7728" w:rsidRPr="005F7728" w:rsidRDefault="005F7728" w:rsidP="005F77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Slot Group Item tree control: toggle expanded/collapsed</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Many of the menu operations apply the </w:t>
      </w:r>
      <w:r w:rsidRPr="005F7728">
        <w:rPr>
          <w:rFonts w:ascii="Times New Roman" w:eastAsia="Times New Roman" w:hAnsi="Times New Roman" w:cs="Times New Roman"/>
          <w:i/>
          <w:iCs/>
          <w:sz w:val="24"/>
          <w:szCs w:val="24"/>
        </w:rPr>
        <w:t>currently selected</w:t>
      </w:r>
      <w:r w:rsidRPr="005F7728">
        <w:rPr>
          <w:rFonts w:ascii="Times New Roman" w:eastAsia="Times New Roman" w:hAnsi="Times New Roman" w:cs="Times New Roman"/>
          <w:sz w:val="24"/>
          <w:szCs w:val="24"/>
        </w:rPr>
        <w:t xml:space="preserve"> set of slot groups.</w:t>
      </w:r>
    </w:p>
    <w:p w:rsidR="005F7728" w:rsidRPr="005F7728" w:rsidRDefault="005F7728" w:rsidP="005F7728">
      <w:pPr>
        <w:spacing w:before="100" w:beforeAutospacing="1" w:after="100" w:afterAutospacing="1" w:line="240" w:lineRule="auto"/>
        <w:outlineLvl w:val="2"/>
        <w:rPr>
          <w:rFonts w:ascii="Times New Roman" w:eastAsia="Times New Roman" w:hAnsi="Times New Roman" w:cs="Times New Roman"/>
          <w:b/>
          <w:bCs/>
          <w:sz w:val="27"/>
          <w:szCs w:val="27"/>
        </w:rPr>
      </w:pPr>
      <w:r w:rsidRPr="005F7728">
        <w:rPr>
          <w:rFonts w:ascii="Times New Roman" w:eastAsia="Times New Roman" w:hAnsi="Times New Roman" w:cs="Times New Roman"/>
          <w:b/>
          <w:bCs/>
          <w:sz w:val="27"/>
          <w:szCs w:val="27"/>
        </w:rPr>
        <w:t>(2.1) Slot Group Menu</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The Open Object Dialog for data objects shows a new "Group" menu for managing slot groups. The available operations are described below.</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81500" cy="2305050"/>
            <wp:effectExtent l="0" t="0" r="0" b="0"/>
            <wp:docPr id="11" name="Picture 11" descr="http://cadswes2.colorado.edu/%7Ephilw/2015/OpenObj/DataObjSlotGroups/SlotGroups-2015-Sep-Images/Group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5/OpenObj/DataObjSlotGroups/SlotGroups-2015-Sep-Images/GroupMen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2305050"/>
                    </a:xfrm>
                    <a:prstGeom prst="rect">
                      <a:avLst/>
                    </a:prstGeom>
                    <a:noFill/>
                    <a:ln>
                      <a:noFill/>
                    </a:ln>
                  </pic:spPr>
                </pic:pic>
              </a:graphicData>
            </a:graphic>
          </wp:inline>
        </w:drawing>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The </w:t>
      </w:r>
      <w:r w:rsidRPr="005F7728">
        <w:rPr>
          <w:rFonts w:ascii="Times New Roman" w:eastAsia="Times New Roman" w:hAnsi="Times New Roman" w:cs="Times New Roman"/>
          <w:b/>
          <w:bCs/>
          <w:sz w:val="24"/>
          <w:szCs w:val="24"/>
        </w:rPr>
        <w:t>"Show Slot Groups"</w:t>
      </w:r>
      <w:r w:rsidRPr="005F7728">
        <w:rPr>
          <w:rFonts w:ascii="Times New Roman" w:eastAsia="Times New Roman" w:hAnsi="Times New Roman" w:cs="Times New Roman"/>
          <w:sz w:val="24"/>
          <w:szCs w:val="24"/>
        </w:rPr>
        <w:t xml:space="preserve"> checkable menu item controls whether the new Slot Group feature is visible. </w:t>
      </w:r>
      <w:r w:rsidRPr="005F7728">
        <w:rPr>
          <w:rFonts w:ascii="Times New Roman" w:eastAsia="Times New Roman" w:hAnsi="Times New Roman" w:cs="Times New Roman"/>
          <w:i/>
          <w:iCs/>
          <w:sz w:val="24"/>
          <w:szCs w:val="24"/>
        </w:rPr>
        <w:t>See also the image below.</w:t>
      </w:r>
      <w:r w:rsidRPr="005F7728">
        <w:rPr>
          <w:rFonts w:ascii="Times New Roman" w:eastAsia="Times New Roman" w:hAnsi="Times New Roman" w:cs="Times New Roman"/>
          <w:sz w:val="24"/>
          <w:szCs w:val="24"/>
        </w:rPr>
        <w:t xml:space="preserve"> When the "Show Slot Groups" checkbox is off, slots are presented in the traditional way, as a single-level list of slot items. The state of this toggle is </w:t>
      </w:r>
      <w:r w:rsidRPr="005F7728">
        <w:rPr>
          <w:rFonts w:ascii="Times New Roman" w:eastAsia="Times New Roman" w:hAnsi="Times New Roman" w:cs="Times New Roman"/>
          <w:i/>
          <w:iCs/>
          <w:sz w:val="24"/>
          <w:szCs w:val="24"/>
        </w:rPr>
        <w:t>global</w:t>
      </w:r>
      <w:r w:rsidRPr="005F7728">
        <w:rPr>
          <w:rFonts w:ascii="Times New Roman" w:eastAsia="Times New Roman" w:hAnsi="Times New Roman" w:cs="Times New Roman"/>
          <w:sz w:val="24"/>
          <w:szCs w:val="24"/>
        </w:rPr>
        <w:t xml:space="preserve"> within the RiverWare session: turning the "Show Slot Groups" checkbox on or off effects all Open Object Dialogs for data objects. This setting is saved in the RiverWare model file.</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When "Show Slot Groups" is off:</w:t>
      </w:r>
    </w:p>
    <w:p w:rsidR="005F7728" w:rsidRPr="005F7728" w:rsidRDefault="005F7728" w:rsidP="005F77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The "tree" ornamentation is hidden; slot items are flush against the left side of the slot list panel.</w:t>
      </w:r>
    </w:p>
    <w:p w:rsidR="005F7728" w:rsidRPr="005F7728" w:rsidRDefault="005F7728" w:rsidP="005F77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Sorting of slots by name (e.g. after clicking in the "Slot Name" column header) is done without regard to placement of slots within slot groups.</w:t>
      </w:r>
    </w:p>
    <w:p w:rsidR="005F7728" w:rsidRPr="005F7728" w:rsidRDefault="005F7728" w:rsidP="005F77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The other operations in the Group menu are disabled. (</w:t>
      </w:r>
      <w:r w:rsidRPr="005F7728">
        <w:rPr>
          <w:rFonts w:ascii="Times New Roman" w:eastAsia="Times New Roman" w:hAnsi="Times New Roman" w:cs="Times New Roman"/>
          <w:i/>
          <w:iCs/>
          <w:sz w:val="24"/>
          <w:szCs w:val="24"/>
        </w:rPr>
        <w:t>See below</w:t>
      </w:r>
      <w:r w:rsidRPr="005F7728">
        <w:rPr>
          <w:rFonts w:ascii="Times New Roman" w:eastAsia="Times New Roman" w:hAnsi="Times New Roman" w:cs="Times New Roman"/>
          <w:sz w:val="24"/>
          <w:szCs w:val="24"/>
        </w:rPr>
        <w:t>).</w:t>
      </w:r>
    </w:p>
    <w:p w:rsidR="005F7728" w:rsidRPr="005F7728" w:rsidRDefault="005F7728" w:rsidP="005F77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The other slot group-related items in the slot list context menu do not appear. </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53125" cy="6553200"/>
            <wp:effectExtent l="0" t="0" r="9525" b="0"/>
            <wp:docPr id="10" name="Picture 10" descr="http://cadswes2.colorado.edu/%7Ephilw/2015/OpenObj/DataObjSlotGroups/SlotGroups-2015-Sep-Images/OpenObj2-TreeContro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5/OpenObj/DataObjSlotGroups/SlotGroups-2015-Sep-Images/OpenObj2-TreeControl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125" cy="6553200"/>
                    </a:xfrm>
                    <a:prstGeom prst="rect">
                      <a:avLst/>
                    </a:prstGeom>
                    <a:noFill/>
                    <a:ln>
                      <a:noFill/>
                    </a:ln>
                  </pic:spPr>
                </pic:pic>
              </a:graphicData>
            </a:graphic>
          </wp:inline>
        </w:drawing>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i/>
          <w:iCs/>
          <w:sz w:val="24"/>
          <w:szCs w:val="24"/>
        </w:rPr>
        <w:t>Note: Slot group icons are now boxed "[G]" icons. The yellow folders shown in this screenshot above are from an earlier development version.</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The </w:t>
      </w:r>
      <w:r w:rsidRPr="005F7728">
        <w:rPr>
          <w:rFonts w:ascii="Times New Roman" w:eastAsia="Times New Roman" w:hAnsi="Times New Roman" w:cs="Times New Roman"/>
          <w:b/>
          <w:bCs/>
          <w:sz w:val="24"/>
          <w:szCs w:val="24"/>
        </w:rPr>
        <w:t>"Expand-"</w:t>
      </w:r>
      <w:r w:rsidRPr="005F7728">
        <w:rPr>
          <w:rFonts w:ascii="Times New Roman" w:eastAsia="Times New Roman" w:hAnsi="Times New Roman" w:cs="Times New Roman"/>
          <w:sz w:val="24"/>
          <w:szCs w:val="24"/>
        </w:rPr>
        <w:t xml:space="preserve"> and </w:t>
      </w:r>
      <w:r w:rsidRPr="005F7728">
        <w:rPr>
          <w:rFonts w:ascii="Times New Roman" w:eastAsia="Times New Roman" w:hAnsi="Times New Roman" w:cs="Times New Roman"/>
          <w:b/>
          <w:bCs/>
          <w:sz w:val="24"/>
          <w:szCs w:val="24"/>
        </w:rPr>
        <w:t>"Collapse All Slot Groups</w:t>
      </w:r>
      <w:r w:rsidRPr="005F7728">
        <w:rPr>
          <w:rFonts w:ascii="Times New Roman" w:eastAsia="Times New Roman" w:hAnsi="Times New Roman" w:cs="Times New Roman"/>
          <w:sz w:val="24"/>
          <w:szCs w:val="24"/>
        </w:rPr>
        <w:t>" actions open or close all slot group tree items, effectively showing or hiding the list items for slots within the slot group.</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The </w:t>
      </w:r>
      <w:r w:rsidRPr="005F7728">
        <w:rPr>
          <w:rFonts w:ascii="Times New Roman" w:eastAsia="Times New Roman" w:hAnsi="Times New Roman" w:cs="Times New Roman"/>
          <w:b/>
          <w:bCs/>
          <w:sz w:val="24"/>
          <w:szCs w:val="24"/>
        </w:rPr>
        <w:t>"Move Slots to Group"</w:t>
      </w:r>
      <w:r w:rsidRPr="005F7728">
        <w:rPr>
          <w:rFonts w:ascii="Times New Roman" w:eastAsia="Times New Roman" w:hAnsi="Times New Roman" w:cs="Times New Roman"/>
          <w:sz w:val="24"/>
          <w:szCs w:val="24"/>
        </w:rPr>
        <w:t xml:space="preserve"> submenu moves the </w:t>
      </w:r>
      <w:r w:rsidRPr="005F7728">
        <w:rPr>
          <w:rFonts w:ascii="Times New Roman" w:eastAsia="Times New Roman" w:hAnsi="Times New Roman" w:cs="Times New Roman"/>
          <w:i/>
          <w:iCs/>
          <w:sz w:val="24"/>
          <w:szCs w:val="24"/>
        </w:rPr>
        <w:t>selected slots</w:t>
      </w:r>
      <w:r w:rsidRPr="005F7728">
        <w:rPr>
          <w:rFonts w:ascii="Times New Roman" w:eastAsia="Times New Roman" w:hAnsi="Times New Roman" w:cs="Times New Roman"/>
          <w:sz w:val="24"/>
          <w:szCs w:val="24"/>
        </w:rPr>
        <w:t xml:space="preserve"> to a particular slot group on the Data Object. The first item in this submenu is </w:t>
      </w:r>
      <w:r w:rsidRPr="005F7728">
        <w:rPr>
          <w:rFonts w:ascii="Times New Roman" w:eastAsia="Times New Roman" w:hAnsi="Times New Roman" w:cs="Times New Roman"/>
          <w:b/>
          <w:bCs/>
          <w:sz w:val="24"/>
          <w:szCs w:val="24"/>
        </w:rPr>
        <w:t>"None"</w:t>
      </w:r>
      <w:r w:rsidRPr="005F7728">
        <w:rPr>
          <w:rFonts w:ascii="Times New Roman" w:eastAsia="Times New Roman" w:hAnsi="Times New Roman" w:cs="Times New Roman"/>
          <w:sz w:val="24"/>
          <w:szCs w:val="24"/>
        </w:rPr>
        <w:t xml:space="preserve"> -- selecting that </w:t>
      </w:r>
      <w:r w:rsidRPr="005F7728">
        <w:rPr>
          <w:rFonts w:ascii="Times New Roman" w:eastAsia="Times New Roman" w:hAnsi="Times New Roman" w:cs="Times New Roman"/>
          <w:i/>
          <w:iCs/>
          <w:sz w:val="24"/>
          <w:szCs w:val="24"/>
        </w:rPr>
        <w:t>removes</w:t>
      </w:r>
      <w:r w:rsidRPr="005F7728">
        <w:rPr>
          <w:rFonts w:ascii="Times New Roman" w:eastAsia="Times New Roman" w:hAnsi="Times New Roman" w:cs="Times New Roman"/>
          <w:sz w:val="24"/>
          <w:szCs w:val="24"/>
        </w:rPr>
        <w:t xml:space="preserve"> the selected slots from their slot groups. The last item is </w:t>
      </w:r>
      <w:r w:rsidRPr="005F7728">
        <w:rPr>
          <w:rFonts w:ascii="Times New Roman" w:eastAsia="Times New Roman" w:hAnsi="Times New Roman" w:cs="Times New Roman"/>
          <w:b/>
          <w:bCs/>
          <w:sz w:val="24"/>
          <w:szCs w:val="24"/>
        </w:rPr>
        <w:t>"New Slot Group"</w:t>
      </w:r>
      <w:r w:rsidRPr="005F7728">
        <w:rPr>
          <w:rFonts w:ascii="Times New Roman" w:eastAsia="Times New Roman" w:hAnsi="Times New Roman" w:cs="Times New Roman"/>
          <w:sz w:val="24"/>
          <w:szCs w:val="24"/>
        </w:rPr>
        <w:t xml:space="preserve"> -- this creates a default-named slot group, and moves the selected slots to that group. Note that any particular slot can be a member of only one slot group. So, moving a slot to a group removes it from a slot group it was previously a member of.</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20"/>
        <w:gridCol w:w="6810"/>
      </w:tblGrid>
      <w:tr w:rsidR="005F7728" w:rsidRPr="005F7728" w:rsidTr="005F7728">
        <w:trPr>
          <w:tblCellSpacing w:w="0" w:type="dxa"/>
        </w:trPr>
        <w:tc>
          <w:tcPr>
            <w:tcW w:w="0" w:type="auto"/>
            <w:hideMark/>
          </w:tcPr>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lastRenderedPageBreak/>
              <w:t>      </w:t>
            </w:r>
          </w:p>
        </w:tc>
        <w:tc>
          <w:tcPr>
            <w:tcW w:w="0" w:type="auto"/>
            <w:hideMark/>
          </w:tcPr>
          <w:p w:rsidR="005F7728" w:rsidRPr="005F7728" w:rsidRDefault="005F7728" w:rsidP="005F77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0" cy="3552825"/>
                  <wp:effectExtent l="0" t="0" r="0" b="9525"/>
                  <wp:docPr id="9" name="Picture 9" descr="http://cadswes2.colorado.edu/%7Ephilw/2015/OpenObj/DataObjSlotGroups/SlotGroups-2015-Sep-Images/MoveSlotsTo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5/OpenObj/DataObjSlotGroups/SlotGroups-2015-Sep-Images/MoveSlotsToGrou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3552825"/>
                          </a:xfrm>
                          <a:prstGeom prst="rect">
                            <a:avLst/>
                          </a:prstGeom>
                          <a:noFill/>
                          <a:ln>
                            <a:noFill/>
                          </a:ln>
                        </pic:spPr>
                      </pic:pic>
                    </a:graphicData>
                  </a:graphic>
                </wp:inline>
              </w:drawing>
            </w:r>
          </w:p>
        </w:tc>
      </w:tr>
    </w:tbl>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The </w:t>
      </w:r>
      <w:r w:rsidRPr="005F7728">
        <w:rPr>
          <w:rFonts w:ascii="Times New Roman" w:eastAsia="Times New Roman" w:hAnsi="Times New Roman" w:cs="Times New Roman"/>
          <w:b/>
          <w:bCs/>
          <w:sz w:val="24"/>
          <w:szCs w:val="24"/>
        </w:rPr>
        <w:t>"Remove Slots from Groups"</w:t>
      </w:r>
      <w:r w:rsidRPr="005F7728">
        <w:rPr>
          <w:rFonts w:ascii="Times New Roman" w:eastAsia="Times New Roman" w:hAnsi="Times New Roman" w:cs="Times New Roman"/>
          <w:sz w:val="24"/>
          <w:szCs w:val="24"/>
        </w:rPr>
        <w:t xml:space="preserve"> action is the same as the "None" item in the "Move Slots to Groups" submenu -- it removes the selected slots from their groups. Such slots are then shown as top-level tree items.</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b/>
          <w:bCs/>
          <w:sz w:val="24"/>
          <w:szCs w:val="24"/>
        </w:rPr>
        <w:t>"Create New Slot Group"</w:t>
      </w:r>
      <w:r w:rsidRPr="005F7728">
        <w:rPr>
          <w:rFonts w:ascii="Times New Roman" w:eastAsia="Times New Roman" w:hAnsi="Times New Roman" w:cs="Times New Roman"/>
          <w:sz w:val="24"/>
          <w:szCs w:val="24"/>
        </w:rPr>
        <w:t xml:space="preserve"> adds a default-named slot group. Its name can be edited by double-clicking on the name.</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b/>
          <w:bCs/>
          <w:sz w:val="24"/>
          <w:szCs w:val="24"/>
        </w:rPr>
        <w:t>"Delete Slot Groups"</w:t>
      </w:r>
      <w:r w:rsidRPr="005F7728">
        <w:rPr>
          <w:rFonts w:ascii="Times New Roman" w:eastAsia="Times New Roman" w:hAnsi="Times New Roman" w:cs="Times New Roman"/>
          <w:sz w:val="24"/>
          <w:szCs w:val="24"/>
        </w:rPr>
        <w:t xml:space="preserve"> (enabled only when at least one Slot Group item is selected in the slot list) deletes the selected slot groups, after showing a confirmation dialog having these three buttons:</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20"/>
        <w:gridCol w:w="4890"/>
      </w:tblGrid>
      <w:tr w:rsidR="005F7728" w:rsidRPr="005F7728" w:rsidTr="005F7728">
        <w:trPr>
          <w:tblCellSpacing w:w="0" w:type="dxa"/>
        </w:trPr>
        <w:tc>
          <w:tcPr>
            <w:tcW w:w="0" w:type="auto"/>
            <w:hideMark/>
          </w:tcPr>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w:t>
            </w:r>
          </w:p>
        </w:tc>
        <w:tc>
          <w:tcPr>
            <w:tcW w:w="0" w:type="auto"/>
            <w:hideMark/>
          </w:tcPr>
          <w:p w:rsidR="005F7728" w:rsidRPr="005F7728" w:rsidRDefault="005F7728" w:rsidP="005F77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67050" cy="1343025"/>
                  <wp:effectExtent l="0" t="0" r="0" b="9525"/>
                  <wp:docPr id="8" name="Picture 8" descr="http://cadswes2.colorado.edu/%7Ephilw/2015/OpenObj/DataObjSlotGroups/SlotGroups-2015-Sep-Images/DeleteSlotGrou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5/OpenObj/DataObjSlotGroups/SlotGroups-2015-Sep-Images/DeleteSlotGroup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7050" cy="1343025"/>
                          </a:xfrm>
                          <a:prstGeom prst="rect">
                            <a:avLst/>
                          </a:prstGeom>
                          <a:noFill/>
                          <a:ln>
                            <a:noFill/>
                          </a:ln>
                        </pic:spPr>
                      </pic:pic>
                    </a:graphicData>
                  </a:graphic>
                </wp:inline>
              </w:drawing>
            </w:r>
          </w:p>
        </w:tc>
      </w:tr>
    </w:tbl>
    <w:p w:rsidR="005F7728" w:rsidRPr="005F7728" w:rsidRDefault="005F7728" w:rsidP="005F77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b/>
          <w:bCs/>
          <w:sz w:val="24"/>
          <w:szCs w:val="24"/>
        </w:rPr>
        <w:t>"Slot Groups Only"</w:t>
      </w:r>
      <w:r w:rsidRPr="005F7728">
        <w:rPr>
          <w:rFonts w:ascii="Times New Roman" w:eastAsia="Times New Roman" w:hAnsi="Times New Roman" w:cs="Times New Roman"/>
          <w:sz w:val="24"/>
          <w:szCs w:val="24"/>
        </w:rPr>
        <w:t xml:space="preserve"> causes all slots within the selected slot groups to be retained. They will appear as top-level slot items (not contained within any slot group).</w:t>
      </w:r>
    </w:p>
    <w:p w:rsidR="005F7728" w:rsidRPr="005F7728" w:rsidRDefault="005F7728" w:rsidP="005F77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b/>
          <w:bCs/>
          <w:sz w:val="24"/>
          <w:szCs w:val="24"/>
        </w:rPr>
        <w:t>"Slots Too"</w:t>
      </w:r>
      <w:r w:rsidRPr="005F7728">
        <w:rPr>
          <w:rFonts w:ascii="Times New Roman" w:eastAsia="Times New Roman" w:hAnsi="Times New Roman" w:cs="Times New Roman"/>
          <w:sz w:val="24"/>
          <w:szCs w:val="24"/>
        </w:rPr>
        <w:t xml:space="preserve"> causes all slots within the selected groups to also be deleted.</w:t>
      </w:r>
    </w:p>
    <w:p w:rsidR="005F7728" w:rsidRPr="005F7728" w:rsidRDefault="005F7728" w:rsidP="005F77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b/>
          <w:bCs/>
          <w:sz w:val="24"/>
          <w:szCs w:val="24"/>
        </w:rPr>
        <w:t>"Cancel"</w:t>
      </w:r>
      <w:r w:rsidRPr="005F7728">
        <w:rPr>
          <w:rFonts w:ascii="Times New Roman" w:eastAsia="Times New Roman" w:hAnsi="Times New Roman" w:cs="Times New Roman"/>
          <w:sz w:val="24"/>
          <w:szCs w:val="24"/>
        </w:rPr>
        <w:t xml:space="preserve"> aborts the deletion operation.</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To provide a meaningful </w:t>
      </w:r>
      <w:r w:rsidRPr="005F7728">
        <w:rPr>
          <w:rFonts w:ascii="Times New Roman" w:eastAsia="Times New Roman" w:hAnsi="Times New Roman" w:cs="Times New Roman"/>
          <w:b/>
          <w:bCs/>
          <w:sz w:val="24"/>
          <w:szCs w:val="24"/>
        </w:rPr>
        <w:t>name</w:t>
      </w:r>
      <w:r w:rsidRPr="005F7728">
        <w:rPr>
          <w:rFonts w:ascii="Times New Roman" w:eastAsia="Times New Roman" w:hAnsi="Times New Roman" w:cs="Times New Roman"/>
          <w:sz w:val="24"/>
          <w:szCs w:val="24"/>
        </w:rPr>
        <w:t xml:space="preserve"> to a newly created slot group (i.e. after performing Create New Slot Group), the user can edit the group's list item's name directly, but double clicking on it. (This is similar to how Aggregate Object Elements' names are assigned). The edited name must be distinct from the names of all slots and other slot groups on the object, and cannot be "None".</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20"/>
        <w:gridCol w:w="6660"/>
      </w:tblGrid>
      <w:tr w:rsidR="005F7728" w:rsidRPr="005F7728" w:rsidTr="005F7728">
        <w:trPr>
          <w:tblCellSpacing w:w="0" w:type="dxa"/>
        </w:trPr>
        <w:tc>
          <w:tcPr>
            <w:tcW w:w="0" w:type="auto"/>
            <w:hideMark/>
          </w:tcPr>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lastRenderedPageBreak/>
              <w:t>      </w:t>
            </w:r>
          </w:p>
        </w:tc>
        <w:tc>
          <w:tcPr>
            <w:tcW w:w="0" w:type="auto"/>
            <w:hideMark/>
          </w:tcPr>
          <w:p w:rsidR="005F7728" w:rsidRPr="005F7728" w:rsidRDefault="005F7728" w:rsidP="005F77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0" cy="3248025"/>
                  <wp:effectExtent l="0" t="0" r="0" b="9525"/>
                  <wp:docPr id="7" name="Picture 7" descr="http://cadswes2.colorado.edu/%7Ephilw/2015/OpenObj/DataObjSlotGroups/SlotGroups-2015-Sep-Images/OpenObj2-Rename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dswes2.colorado.edu/%7Ephilw/2015/OpenObj/DataObjSlotGroups/SlotGroups-2015-Sep-Images/OpenObj2-RenameGrou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0" cy="3248025"/>
                          </a:xfrm>
                          <a:prstGeom prst="rect">
                            <a:avLst/>
                          </a:prstGeom>
                          <a:noFill/>
                          <a:ln>
                            <a:noFill/>
                          </a:ln>
                        </pic:spPr>
                      </pic:pic>
                    </a:graphicData>
                  </a:graphic>
                </wp:inline>
              </w:drawing>
            </w:r>
          </w:p>
        </w:tc>
      </w:tr>
    </w:tbl>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i/>
          <w:iCs/>
          <w:sz w:val="24"/>
          <w:szCs w:val="24"/>
        </w:rPr>
        <w:t>Note: Slot group icons are now boxed "[G]" icons. The yellow folder shown in this screenshot above is from an earlier development version.</w:t>
      </w:r>
    </w:p>
    <w:p w:rsidR="005F7728" w:rsidRPr="005F7728" w:rsidRDefault="005F7728" w:rsidP="005F7728">
      <w:pPr>
        <w:spacing w:before="100" w:beforeAutospacing="1" w:after="100" w:afterAutospacing="1" w:line="240" w:lineRule="auto"/>
        <w:outlineLvl w:val="2"/>
        <w:rPr>
          <w:rFonts w:ascii="Times New Roman" w:eastAsia="Times New Roman" w:hAnsi="Times New Roman" w:cs="Times New Roman"/>
          <w:b/>
          <w:bCs/>
          <w:sz w:val="27"/>
          <w:szCs w:val="27"/>
        </w:rPr>
      </w:pPr>
      <w:r w:rsidRPr="005F7728">
        <w:rPr>
          <w:rFonts w:ascii="Times New Roman" w:eastAsia="Times New Roman" w:hAnsi="Times New Roman" w:cs="Times New Roman"/>
          <w:b/>
          <w:bCs/>
          <w:sz w:val="27"/>
          <w:szCs w:val="27"/>
        </w:rPr>
        <w:t>(2.2) Slot Menu</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The following Slot Menu operations which generally operate on </w:t>
      </w:r>
      <w:r w:rsidRPr="005F7728">
        <w:rPr>
          <w:rFonts w:ascii="Times New Roman" w:eastAsia="Times New Roman" w:hAnsi="Times New Roman" w:cs="Times New Roman"/>
          <w:i/>
          <w:iCs/>
          <w:sz w:val="24"/>
          <w:szCs w:val="24"/>
        </w:rPr>
        <w:t>slots</w:t>
      </w:r>
      <w:r w:rsidRPr="005F7728">
        <w:rPr>
          <w:rFonts w:ascii="Times New Roman" w:eastAsia="Times New Roman" w:hAnsi="Times New Roman" w:cs="Times New Roman"/>
          <w:sz w:val="24"/>
          <w:szCs w:val="24"/>
        </w:rPr>
        <w:t xml:space="preserve"> instead apply to slot </w:t>
      </w:r>
      <w:r w:rsidRPr="005F7728">
        <w:rPr>
          <w:rFonts w:ascii="Times New Roman" w:eastAsia="Times New Roman" w:hAnsi="Times New Roman" w:cs="Times New Roman"/>
          <w:i/>
          <w:iCs/>
          <w:sz w:val="24"/>
          <w:szCs w:val="24"/>
        </w:rPr>
        <w:t>groups</w:t>
      </w:r>
      <w:r w:rsidRPr="005F7728">
        <w:rPr>
          <w:rFonts w:ascii="Times New Roman" w:eastAsia="Times New Roman" w:hAnsi="Times New Roman" w:cs="Times New Roman"/>
          <w:sz w:val="24"/>
          <w:szCs w:val="24"/>
        </w:rPr>
        <w:t xml:space="preserve"> when only slot groups are selected. In that case, the text for these operations changes to reflect that difference. These are disabled when </w:t>
      </w:r>
      <w:r w:rsidRPr="005F7728">
        <w:rPr>
          <w:rFonts w:ascii="Times New Roman" w:eastAsia="Times New Roman" w:hAnsi="Times New Roman" w:cs="Times New Roman"/>
          <w:i/>
          <w:iCs/>
          <w:sz w:val="24"/>
          <w:szCs w:val="24"/>
        </w:rPr>
        <w:t>both</w:t>
      </w:r>
      <w:r w:rsidRPr="005F7728">
        <w:rPr>
          <w:rFonts w:ascii="Times New Roman" w:eastAsia="Times New Roman" w:hAnsi="Times New Roman" w:cs="Times New Roman"/>
          <w:sz w:val="24"/>
          <w:szCs w:val="24"/>
        </w:rPr>
        <w:t xml:space="preserve"> slots and slot groups are selected. Compare also the two Slot menu screenshots below.</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20"/>
        <w:gridCol w:w="6824"/>
      </w:tblGrid>
      <w:tr w:rsidR="005F7728" w:rsidRPr="005F7728" w:rsidTr="005F7728">
        <w:trPr>
          <w:tblCellSpacing w:w="0" w:type="dxa"/>
        </w:trPr>
        <w:tc>
          <w:tcPr>
            <w:tcW w:w="0" w:type="auto"/>
            <w:hideMark/>
          </w:tcPr>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w:t>
            </w:r>
          </w:p>
        </w:tc>
        <w:tc>
          <w:tcPr>
            <w:tcW w:w="0" w:type="auto"/>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6748"/>
            </w:tblGrid>
            <w:tr w:rsidR="005F7728" w:rsidRPr="005F77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644"/>
                    <w:gridCol w:w="210"/>
                    <w:gridCol w:w="97"/>
                    <w:gridCol w:w="210"/>
                    <w:gridCol w:w="3317"/>
                  </w:tblGrid>
                  <w:tr w:rsidR="005F7728" w:rsidRPr="005F7728">
                    <w:trPr>
                      <w:tblCellSpacing w:w="0" w:type="dxa"/>
                    </w:trPr>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Delete Slots</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Delete Slot Groups</w:t>
                        </w:r>
                      </w:p>
                    </w:tc>
                  </w:tr>
                  <w:tr w:rsidR="005F7728" w:rsidRPr="005F7728">
                    <w:trPr>
                      <w:tblCellSpacing w:w="0" w:type="dxa"/>
                    </w:trPr>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Copy Slots</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Copy Slot Groups</w:t>
                        </w:r>
                      </w:p>
                    </w:tc>
                  </w:tr>
                  <w:tr w:rsidR="005F7728" w:rsidRPr="005F7728">
                    <w:trPr>
                      <w:tblCellSpacing w:w="0" w:type="dxa"/>
                    </w:trPr>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Paste Slots*</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Paste Slot Groups*</w:t>
                        </w:r>
                      </w:p>
                    </w:tc>
                  </w:tr>
                  <w:tr w:rsidR="005F7728" w:rsidRPr="005F7728">
                    <w:trPr>
                      <w:tblCellSpacing w:w="0" w:type="dxa"/>
                    </w:trPr>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Duplicate Slots</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Duplicate Slot Groups</w:t>
                        </w:r>
                      </w:p>
                    </w:tc>
                  </w:tr>
                  <w:tr w:rsidR="005F7728" w:rsidRPr="005F7728">
                    <w:trPr>
                      <w:tblCellSpacing w:w="0" w:type="dxa"/>
                    </w:trPr>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Copy Slots to Data Objects</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w:t>
                        </w:r>
                      </w:p>
                    </w:tc>
                    <w:tc>
                      <w:tcPr>
                        <w:tcW w:w="0" w:type="auto"/>
                        <w:vAlign w:val="center"/>
                        <w:hideMark/>
                      </w:tcPr>
                      <w:p w:rsidR="005F7728" w:rsidRPr="005F7728" w:rsidRDefault="005F7728" w:rsidP="005F7728">
                        <w:pPr>
                          <w:spacing w:after="0"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w:t>
                        </w:r>
                      </w:p>
                    </w:tc>
                    <w:tc>
                      <w:tcPr>
                        <w:tcW w:w="0" w:type="auto"/>
                        <w:vAlign w:val="center"/>
                        <w:hideMark/>
                      </w:tcPr>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Copy Slot Groups to Data Objects</w:t>
                        </w:r>
                      </w:p>
                    </w:tc>
                  </w:tr>
                </w:tbl>
                <w:p w:rsidR="005F7728" w:rsidRPr="005F7728" w:rsidRDefault="005F7728" w:rsidP="005F7728">
                  <w:pPr>
                    <w:spacing w:after="0" w:line="240" w:lineRule="auto"/>
                    <w:rPr>
                      <w:rFonts w:ascii="Times New Roman" w:eastAsia="Times New Roman" w:hAnsi="Times New Roman" w:cs="Times New Roman"/>
                      <w:sz w:val="24"/>
                      <w:szCs w:val="24"/>
                    </w:rPr>
                  </w:pPr>
                </w:p>
              </w:tc>
            </w:tr>
          </w:tbl>
          <w:p w:rsidR="005F7728" w:rsidRPr="005F7728" w:rsidRDefault="005F7728" w:rsidP="005F7728">
            <w:pPr>
              <w:spacing w:after="0" w:line="240" w:lineRule="auto"/>
              <w:rPr>
                <w:rFonts w:ascii="Times New Roman" w:eastAsia="Times New Roman" w:hAnsi="Times New Roman" w:cs="Times New Roman"/>
                <w:sz w:val="24"/>
                <w:szCs w:val="24"/>
              </w:rPr>
            </w:pPr>
          </w:p>
        </w:tc>
      </w:tr>
    </w:tbl>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*The Slot/Slot Group </w:t>
      </w:r>
      <w:r w:rsidRPr="005F7728">
        <w:rPr>
          <w:rFonts w:ascii="Times New Roman" w:eastAsia="Times New Roman" w:hAnsi="Times New Roman" w:cs="Times New Roman"/>
          <w:i/>
          <w:iCs/>
          <w:sz w:val="24"/>
          <w:szCs w:val="24"/>
        </w:rPr>
        <w:t>Paste</w:t>
      </w:r>
      <w:r w:rsidRPr="005F7728">
        <w:rPr>
          <w:rFonts w:ascii="Times New Roman" w:eastAsia="Times New Roman" w:hAnsi="Times New Roman" w:cs="Times New Roman"/>
          <w:sz w:val="24"/>
          <w:szCs w:val="24"/>
        </w:rPr>
        <w:t xml:space="preserve"> operations depend on the content of the Slot Clipboard (rather than on the slot/slot group item selection). At any given time, the Slot Clipboard can contain </w:t>
      </w:r>
      <w:r w:rsidRPr="005F7728">
        <w:rPr>
          <w:rFonts w:ascii="Times New Roman" w:eastAsia="Times New Roman" w:hAnsi="Times New Roman" w:cs="Times New Roman"/>
          <w:i/>
          <w:iCs/>
          <w:sz w:val="24"/>
          <w:szCs w:val="24"/>
        </w:rPr>
        <w:t>either</w:t>
      </w:r>
      <w:r w:rsidRPr="005F7728">
        <w:rPr>
          <w:rFonts w:ascii="Times New Roman" w:eastAsia="Times New Roman" w:hAnsi="Times New Roman" w:cs="Times New Roman"/>
          <w:sz w:val="24"/>
          <w:szCs w:val="24"/>
        </w:rPr>
        <w:t xml:space="preserve"> slots </w:t>
      </w:r>
      <w:r w:rsidRPr="005F7728">
        <w:rPr>
          <w:rFonts w:ascii="Times New Roman" w:eastAsia="Times New Roman" w:hAnsi="Times New Roman" w:cs="Times New Roman"/>
          <w:i/>
          <w:iCs/>
          <w:sz w:val="24"/>
          <w:szCs w:val="24"/>
        </w:rPr>
        <w:t>or</w:t>
      </w:r>
      <w:r w:rsidRPr="005F7728">
        <w:rPr>
          <w:rFonts w:ascii="Times New Roman" w:eastAsia="Times New Roman" w:hAnsi="Times New Roman" w:cs="Times New Roman"/>
          <w:sz w:val="24"/>
          <w:szCs w:val="24"/>
        </w:rPr>
        <w:t xml:space="preserve"> slot groups, not both.</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05500" cy="5381625"/>
            <wp:effectExtent l="0" t="0" r="0" b="9525"/>
            <wp:docPr id="6" name="Picture 6" descr="http://cadswes2.colorado.edu/%7Ephilw/2015/OpenObj/DataObjSlotGroups/SlotGroups-2015-Sep-Images/Slot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dswes2.colorado.edu/%7Ephilw/2015/OpenObj/DataObjSlotGroups/SlotGroups-2015-Sep-Images/SlotMenu.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5381625"/>
                    </a:xfrm>
                    <a:prstGeom prst="rect">
                      <a:avLst/>
                    </a:prstGeom>
                    <a:noFill/>
                    <a:ln>
                      <a:noFill/>
                    </a:ln>
                  </pic:spPr>
                </pic:pic>
              </a:graphicData>
            </a:graphic>
          </wp:inline>
        </w:drawing>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The </w:t>
      </w:r>
      <w:r w:rsidRPr="005F7728">
        <w:rPr>
          <w:rFonts w:ascii="Times New Roman" w:eastAsia="Times New Roman" w:hAnsi="Times New Roman" w:cs="Times New Roman"/>
          <w:b/>
          <w:bCs/>
          <w:sz w:val="24"/>
          <w:szCs w:val="24"/>
        </w:rPr>
        <w:t xml:space="preserve">"Delete Slot </w:t>
      </w:r>
      <w:proofErr w:type="spellStart"/>
      <w:r w:rsidRPr="005F7728">
        <w:rPr>
          <w:rFonts w:ascii="Times New Roman" w:eastAsia="Times New Roman" w:hAnsi="Times New Roman" w:cs="Times New Roman"/>
          <w:b/>
          <w:bCs/>
          <w:sz w:val="24"/>
          <w:szCs w:val="24"/>
        </w:rPr>
        <w:t>Groups"</w:t>
      </w:r>
      <w:r w:rsidRPr="005F7728">
        <w:rPr>
          <w:rFonts w:ascii="Times New Roman" w:eastAsia="Times New Roman" w:hAnsi="Times New Roman" w:cs="Times New Roman"/>
          <w:sz w:val="24"/>
          <w:szCs w:val="24"/>
        </w:rPr>
        <w:t>operation</w:t>
      </w:r>
      <w:proofErr w:type="spellEnd"/>
      <w:r w:rsidRPr="005F7728">
        <w:rPr>
          <w:rFonts w:ascii="Times New Roman" w:eastAsia="Times New Roman" w:hAnsi="Times New Roman" w:cs="Times New Roman"/>
          <w:sz w:val="24"/>
          <w:szCs w:val="24"/>
        </w:rPr>
        <w:t xml:space="preserve"> in the Slot menu (which is just "Delete Slots" when slot items are selected) is the same as this operation under the Group menu. </w:t>
      </w:r>
      <w:r w:rsidRPr="005F7728">
        <w:rPr>
          <w:rFonts w:ascii="Times New Roman" w:eastAsia="Times New Roman" w:hAnsi="Times New Roman" w:cs="Times New Roman"/>
          <w:i/>
          <w:iCs/>
          <w:sz w:val="24"/>
          <w:szCs w:val="24"/>
        </w:rPr>
        <w:t>See above.</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The </w:t>
      </w:r>
      <w:r w:rsidRPr="005F7728">
        <w:rPr>
          <w:rFonts w:ascii="Times New Roman" w:eastAsia="Times New Roman" w:hAnsi="Times New Roman" w:cs="Times New Roman"/>
          <w:b/>
          <w:bCs/>
          <w:sz w:val="24"/>
          <w:szCs w:val="24"/>
        </w:rPr>
        <w:t>"Copy Slot Groups"</w:t>
      </w:r>
      <w:r w:rsidRPr="005F7728">
        <w:rPr>
          <w:rFonts w:ascii="Times New Roman" w:eastAsia="Times New Roman" w:hAnsi="Times New Roman" w:cs="Times New Roman"/>
          <w:sz w:val="24"/>
          <w:szCs w:val="24"/>
        </w:rPr>
        <w:t xml:space="preserve"> operation copies references to the currently selected slot groups to the system clipboard. Those slot groups them become available to be pasted within the same data object, or in the Open Object Dialog for a different data object. RiverWare features which support pasting of (only) slots from the slot clipboard will "see" the full set of slots represented by the clipboard's slot groups. </w:t>
      </w:r>
      <w:r w:rsidRPr="005F7728">
        <w:rPr>
          <w:rFonts w:ascii="Times New Roman" w:eastAsia="Times New Roman" w:hAnsi="Times New Roman" w:cs="Times New Roman"/>
          <w:i/>
          <w:iCs/>
          <w:sz w:val="24"/>
          <w:szCs w:val="24"/>
        </w:rPr>
        <w:t>See also the subsequent section:</w:t>
      </w:r>
      <w:r w:rsidRPr="005F7728">
        <w:rPr>
          <w:rFonts w:ascii="Times New Roman" w:eastAsia="Times New Roman" w:hAnsi="Times New Roman" w:cs="Times New Roman"/>
          <w:sz w:val="24"/>
          <w:szCs w:val="24"/>
        </w:rPr>
        <w:t xml:space="preserve"> (3.2) </w:t>
      </w:r>
      <w:r w:rsidRPr="005F7728">
        <w:rPr>
          <w:rFonts w:ascii="Times New Roman" w:eastAsia="Times New Roman" w:hAnsi="Times New Roman" w:cs="Times New Roman"/>
          <w:sz w:val="24"/>
          <w:szCs w:val="24"/>
          <w:u w:val="single"/>
        </w:rPr>
        <w:t>Slot Group Copy and Paste Operations</w:t>
      </w:r>
      <w:r w:rsidRPr="005F7728">
        <w:rPr>
          <w:rFonts w:ascii="Times New Roman" w:eastAsia="Times New Roman" w:hAnsi="Times New Roman" w:cs="Times New Roman"/>
          <w:sz w:val="24"/>
          <w:szCs w:val="24"/>
        </w:rPr>
        <w:t>.</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The </w:t>
      </w:r>
      <w:r w:rsidRPr="005F7728">
        <w:rPr>
          <w:rFonts w:ascii="Times New Roman" w:eastAsia="Times New Roman" w:hAnsi="Times New Roman" w:cs="Times New Roman"/>
          <w:b/>
          <w:bCs/>
          <w:sz w:val="24"/>
          <w:szCs w:val="24"/>
        </w:rPr>
        <w:t>"Paste Slot Groups"</w:t>
      </w:r>
      <w:r w:rsidRPr="005F7728">
        <w:rPr>
          <w:rFonts w:ascii="Times New Roman" w:eastAsia="Times New Roman" w:hAnsi="Times New Roman" w:cs="Times New Roman"/>
          <w:sz w:val="24"/>
          <w:szCs w:val="24"/>
        </w:rPr>
        <w:t xml:space="preserve"> operation pastes the Slot Clipboard's slot groups into the dialog's data object. If the data object already has a slot group with the name of a slot group in the clipboard, then that existing slot group instance </w:t>
      </w:r>
      <w:r w:rsidRPr="005F7728">
        <w:rPr>
          <w:rFonts w:ascii="Times New Roman" w:eastAsia="Times New Roman" w:hAnsi="Times New Roman" w:cs="Times New Roman"/>
          <w:i/>
          <w:iCs/>
          <w:sz w:val="24"/>
          <w:szCs w:val="24"/>
        </w:rPr>
        <w:t>is used</w:t>
      </w:r>
      <w:r w:rsidRPr="005F7728">
        <w:rPr>
          <w:rFonts w:ascii="Times New Roman" w:eastAsia="Times New Roman" w:hAnsi="Times New Roman" w:cs="Times New Roman"/>
          <w:sz w:val="24"/>
          <w:szCs w:val="24"/>
        </w:rPr>
        <w:t xml:space="preserve"> as the target for the paste operation -- i.e. that existing slot group will receive the slots from the analogous slot group in the clipboard. When pasting slots from a copied slot group, if slots having the same name already exist on the destination data object, slightly differently named slots (copies) will be created from the copied slot group -- a distinct four-digit numeric number will be added to slot names, after having removed trailing digits, spaces, and underscore characters. After the paste operation, only the newly created slot groups and slots will be selected within the Open Object Dialog's slot list.</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lastRenderedPageBreak/>
        <w:t>Whereas the "Paste Slot Group" operation (above) always uses an existing slot group having the copied group's name, the</w:t>
      </w:r>
      <w:r w:rsidRPr="005F7728">
        <w:rPr>
          <w:rFonts w:ascii="Times New Roman" w:eastAsia="Times New Roman" w:hAnsi="Times New Roman" w:cs="Times New Roman"/>
          <w:b/>
          <w:bCs/>
          <w:sz w:val="24"/>
          <w:szCs w:val="24"/>
        </w:rPr>
        <w:t xml:space="preserve"> "Duplicate Slot Groups" </w:t>
      </w:r>
      <w:r w:rsidRPr="005F7728">
        <w:rPr>
          <w:rFonts w:ascii="Times New Roman" w:eastAsia="Times New Roman" w:hAnsi="Times New Roman" w:cs="Times New Roman"/>
          <w:sz w:val="24"/>
          <w:szCs w:val="24"/>
        </w:rPr>
        <w:t>operation always creates new, slightly differently named, slot groups from the currently selected slot groups. It also copies the groups' slots, which are also given modified names.</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The </w:t>
      </w:r>
      <w:r w:rsidRPr="005F7728">
        <w:rPr>
          <w:rFonts w:ascii="Times New Roman" w:eastAsia="Times New Roman" w:hAnsi="Times New Roman" w:cs="Times New Roman"/>
          <w:b/>
          <w:bCs/>
          <w:sz w:val="24"/>
          <w:szCs w:val="24"/>
        </w:rPr>
        <w:t>"Copy Slot Groups to Data Objects..."</w:t>
      </w:r>
      <w:r w:rsidRPr="005F7728">
        <w:rPr>
          <w:rFonts w:ascii="Times New Roman" w:eastAsia="Times New Roman" w:hAnsi="Times New Roman" w:cs="Times New Roman"/>
          <w:sz w:val="24"/>
          <w:szCs w:val="24"/>
        </w:rPr>
        <w:t xml:space="preserve"> operation is a high level copy operation which makes use of a popup dialog. </w:t>
      </w:r>
      <w:r w:rsidRPr="005F7728">
        <w:rPr>
          <w:rFonts w:ascii="Times New Roman" w:eastAsia="Times New Roman" w:hAnsi="Times New Roman" w:cs="Times New Roman"/>
          <w:i/>
          <w:iCs/>
          <w:sz w:val="24"/>
          <w:szCs w:val="24"/>
        </w:rPr>
        <w:t>This operation is discussed in a subsequent section.</w:t>
      </w:r>
    </w:p>
    <w:p w:rsidR="005F7728" w:rsidRPr="005F7728" w:rsidRDefault="005F7728" w:rsidP="005F7728">
      <w:pPr>
        <w:spacing w:before="100" w:beforeAutospacing="1" w:after="100" w:afterAutospacing="1" w:line="240" w:lineRule="auto"/>
        <w:outlineLvl w:val="2"/>
        <w:rPr>
          <w:rFonts w:ascii="Times New Roman" w:eastAsia="Times New Roman" w:hAnsi="Times New Roman" w:cs="Times New Roman"/>
          <w:b/>
          <w:bCs/>
          <w:sz w:val="27"/>
          <w:szCs w:val="27"/>
        </w:rPr>
      </w:pPr>
      <w:r w:rsidRPr="005F7728">
        <w:rPr>
          <w:rFonts w:ascii="Times New Roman" w:eastAsia="Times New Roman" w:hAnsi="Times New Roman" w:cs="Times New Roman"/>
          <w:b/>
          <w:bCs/>
          <w:sz w:val="27"/>
          <w:szCs w:val="27"/>
        </w:rPr>
        <w:t>(2.3) Slot Item Context Menu</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The </w:t>
      </w:r>
      <w:r w:rsidRPr="005F7728">
        <w:rPr>
          <w:rFonts w:ascii="Times New Roman" w:eastAsia="Times New Roman" w:hAnsi="Times New Roman" w:cs="Times New Roman"/>
          <w:b/>
          <w:bCs/>
          <w:sz w:val="24"/>
          <w:szCs w:val="24"/>
        </w:rPr>
        <w:t>slot list context menu</w:t>
      </w:r>
      <w:r w:rsidRPr="005F7728">
        <w:rPr>
          <w:rFonts w:ascii="Times New Roman" w:eastAsia="Times New Roman" w:hAnsi="Times New Roman" w:cs="Times New Roman"/>
          <w:sz w:val="24"/>
          <w:szCs w:val="24"/>
        </w:rPr>
        <w:t xml:space="preserve"> on slot items new contains these three items. </w:t>
      </w:r>
      <w:r w:rsidRPr="005F7728">
        <w:rPr>
          <w:rFonts w:ascii="Times New Roman" w:eastAsia="Times New Roman" w:hAnsi="Times New Roman" w:cs="Times New Roman"/>
          <w:i/>
          <w:iCs/>
          <w:sz w:val="24"/>
          <w:szCs w:val="24"/>
        </w:rPr>
        <w:t>(These have been described above).</w:t>
      </w:r>
      <w:r w:rsidRPr="005F7728">
        <w:rPr>
          <w:rFonts w:ascii="Times New Roman" w:eastAsia="Times New Roman" w:hAnsi="Times New Roman" w:cs="Times New Roman"/>
          <w:sz w:val="24"/>
          <w:szCs w:val="24"/>
        </w:rPr>
        <w:t xml:space="preserve"> See the following image.</w:t>
      </w:r>
    </w:p>
    <w:p w:rsidR="005F7728" w:rsidRPr="005F7728" w:rsidRDefault="005F7728" w:rsidP="005F77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Show Slot Groups (checkbox)</w:t>
      </w:r>
    </w:p>
    <w:p w:rsidR="005F7728" w:rsidRPr="005F7728" w:rsidRDefault="005F7728" w:rsidP="005F77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Move Slots to Group (submenu). This is shown only if the "Shoe Slot Groups" checkbox is on.</w:t>
      </w:r>
    </w:p>
    <w:p w:rsidR="005F7728" w:rsidRPr="005F7728" w:rsidRDefault="005F7728" w:rsidP="005F77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Remove Slots from Groups</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38800" cy="3419475"/>
            <wp:effectExtent l="0" t="0" r="0" b="9525"/>
            <wp:docPr id="5" name="Picture 5" descr="http://cadswes2.colorado.edu/%7Ephilw/2015/OpenObj/DataObjSlotGroups/SlotGroups-2015-Sep-Images/SlotContext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dswes2.colorado.edu/%7Ephilw/2015/OpenObj/DataObjSlotGroups/SlotGroups-2015-Sep-Images/SlotContextMenu.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8800" cy="3419475"/>
                    </a:xfrm>
                    <a:prstGeom prst="rect">
                      <a:avLst/>
                    </a:prstGeom>
                    <a:noFill/>
                    <a:ln>
                      <a:noFill/>
                    </a:ln>
                  </pic:spPr>
                </pic:pic>
              </a:graphicData>
            </a:graphic>
          </wp:inline>
        </w:drawing>
      </w:r>
    </w:p>
    <w:p w:rsidR="005F7728" w:rsidRPr="005F7728" w:rsidRDefault="005F7728" w:rsidP="005F7728">
      <w:pPr>
        <w:spacing w:before="100" w:beforeAutospacing="1" w:after="100" w:afterAutospacing="1" w:line="240" w:lineRule="auto"/>
        <w:outlineLvl w:val="2"/>
        <w:rPr>
          <w:rFonts w:ascii="Times New Roman" w:eastAsia="Times New Roman" w:hAnsi="Times New Roman" w:cs="Times New Roman"/>
          <w:b/>
          <w:bCs/>
          <w:sz w:val="27"/>
          <w:szCs w:val="27"/>
        </w:rPr>
      </w:pPr>
      <w:r w:rsidRPr="005F7728">
        <w:rPr>
          <w:rFonts w:ascii="Times New Roman" w:eastAsia="Times New Roman" w:hAnsi="Times New Roman" w:cs="Times New Roman"/>
          <w:b/>
          <w:bCs/>
          <w:sz w:val="27"/>
          <w:szCs w:val="27"/>
        </w:rPr>
        <w:t>(2.4) Slot Group Item Context Menu</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The slot group item context menu operations apply to all selected slot groups. They are all described in the prior "Slot Menu" section, above.</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95800" cy="1133475"/>
            <wp:effectExtent l="0" t="0" r="0" b="9525"/>
            <wp:docPr id="4" name="Picture 4" descr="http://cadswes2.colorado.edu/%7Ephilw/2015/OpenObj/DataObjSlotGroups/SlotGroups-2015-Sep-Images/SlotGroupContext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adswes2.colorado.edu/%7Ephilw/2015/OpenObj/DataObjSlotGroups/SlotGroups-2015-Sep-Images/SlotGroupContextMenu.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95800" cy="1133475"/>
                    </a:xfrm>
                    <a:prstGeom prst="rect">
                      <a:avLst/>
                    </a:prstGeom>
                    <a:noFill/>
                    <a:ln>
                      <a:noFill/>
                    </a:ln>
                  </pic:spPr>
                </pic:pic>
              </a:graphicData>
            </a:graphic>
          </wp:inline>
        </w:drawing>
      </w:r>
    </w:p>
    <w:p w:rsidR="005F7728" w:rsidRPr="005F7728" w:rsidRDefault="005F7728" w:rsidP="005F7728">
      <w:pPr>
        <w:spacing w:before="100" w:beforeAutospacing="1" w:after="100" w:afterAutospacing="1" w:line="240" w:lineRule="auto"/>
        <w:outlineLvl w:val="2"/>
        <w:rPr>
          <w:rFonts w:ascii="Times New Roman" w:eastAsia="Times New Roman" w:hAnsi="Times New Roman" w:cs="Times New Roman"/>
          <w:b/>
          <w:bCs/>
          <w:sz w:val="27"/>
          <w:szCs w:val="27"/>
        </w:rPr>
      </w:pPr>
      <w:r w:rsidRPr="005F7728">
        <w:rPr>
          <w:rFonts w:ascii="Times New Roman" w:eastAsia="Times New Roman" w:hAnsi="Times New Roman" w:cs="Times New Roman"/>
          <w:b/>
          <w:bCs/>
          <w:sz w:val="27"/>
          <w:szCs w:val="27"/>
        </w:rPr>
        <w:lastRenderedPageBreak/>
        <w:t>(2.5) Copy Slot Groups to Data Objects</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Another recently development feature for RiverWare 6.8 (future release) is the </w:t>
      </w:r>
      <w:r w:rsidRPr="005F7728">
        <w:rPr>
          <w:rFonts w:ascii="Times New Roman" w:eastAsia="Times New Roman" w:hAnsi="Times New Roman" w:cs="Times New Roman"/>
          <w:b/>
          <w:bCs/>
          <w:sz w:val="24"/>
          <w:szCs w:val="24"/>
        </w:rPr>
        <w:t xml:space="preserve">"Copy </w:t>
      </w:r>
      <w:r w:rsidRPr="005F7728">
        <w:rPr>
          <w:rFonts w:ascii="Times New Roman" w:eastAsia="Times New Roman" w:hAnsi="Times New Roman" w:cs="Times New Roman"/>
          <w:b/>
          <w:bCs/>
          <w:i/>
          <w:iCs/>
          <w:sz w:val="24"/>
          <w:szCs w:val="24"/>
        </w:rPr>
        <w:t>Slots</w:t>
      </w:r>
      <w:r w:rsidRPr="005F7728">
        <w:rPr>
          <w:rFonts w:ascii="Times New Roman" w:eastAsia="Times New Roman" w:hAnsi="Times New Roman" w:cs="Times New Roman"/>
          <w:b/>
          <w:bCs/>
          <w:sz w:val="24"/>
          <w:szCs w:val="24"/>
        </w:rPr>
        <w:t xml:space="preserve"> to Data Objects..."</w:t>
      </w:r>
      <w:r w:rsidRPr="005F7728">
        <w:rPr>
          <w:rFonts w:ascii="Times New Roman" w:eastAsia="Times New Roman" w:hAnsi="Times New Roman" w:cs="Times New Roman"/>
          <w:sz w:val="24"/>
          <w:szCs w:val="24"/>
        </w:rPr>
        <w:t xml:space="preserve"> operation which supports the copying of a set of slots from any simulation object (including from a data object) to multiple other data objects. This is accessible from the Slot menu, and applies to the set of currently selected slots. That newly developed functionality is described in this feature document:</w:t>
      </w:r>
    </w:p>
    <w:p w:rsidR="005F7728" w:rsidRPr="005F7728" w:rsidRDefault="005F7728" w:rsidP="005F7728">
      <w:pPr>
        <w:spacing w:beforeAutospacing="1" w:after="100" w:afterAutospacing="1" w:line="240" w:lineRule="auto"/>
        <w:ind w:left="720"/>
        <w:rPr>
          <w:rFonts w:ascii="Times New Roman" w:eastAsia="Times New Roman" w:hAnsi="Times New Roman" w:cs="Times New Roman"/>
          <w:sz w:val="24"/>
          <w:szCs w:val="24"/>
        </w:rPr>
      </w:pPr>
      <w:r w:rsidRPr="005F7728">
        <w:rPr>
          <w:rFonts w:ascii="Times New Roman" w:eastAsia="Times New Roman" w:hAnsi="Times New Roman" w:cs="Times New Roman"/>
          <w:b/>
          <w:bCs/>
          <w:sz w:val="24"/>
          <w:szCs w:val="24"/>
        </w:rPr>
        <w:t>Open Object Dialog, Slot Copy/Paste Enhancements for RiverWare 6.8</w:t>
      </w:r>
      <w:r w:rsidRPr="005F7728">
        <w:rPr>
          <w:rFonts w:ascii="Times New Roman" w:eastAsia="Times New Roman" w:hAnsi="Times New Roman" w:cs="Times New Roman"/>
          <w:b/>
          <w:bCs/>
          <w:sz w:val="24"/>
          <w:szCs w:val="24"/>
        </w:rPr>
        <w:br/>
      </w:r>
      <w:r w:rsidRPr="005F7728">
        <w:rPr>
          <w:rFonts w:ascii="Times New Roman" w:eastAsia="Times New Roman" w:hAnsi="Times New Roman" w:cs="Times New Roman"/>
          <w:sz w:val="24"/>
          <w:szCs w:val="24"/>
        </w:rPr>
        <w:t xml:space="preserve">R:\doc\openObject\CopySlots\OpenObjCopyPasteEnh-Aug2015.docx </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This operation has been enhanced, as the </w:t>
      </w:r>
      <w:r w:rsidRPr="005F7728">
        <w:rPr>
          <w:rFonts w:ascii="Times New Roman" w:eastAsia="Times New Roman" w:hAnsi="Times New Roman" w:cs="Times New Roman"/>
          <w:b/>
          <w:bCs/>
          <w:sz w:val="24"/>
          <w:szCs w:val="24"/>
        </w:rPr>
        <w:t xml:space="preserve">"Copy Slot </w:t>
      </w:r>
      <w:r w:rsidRPr="005F7728">
        <w:rPr>
          <w:rFonts w:ascii="Times New Roman" w:eastAsia="Times New Roman" w:hAnsi="Times New Roman" w:cs="Times New Roman"/>
          <w:b/>
          <w:bCs/>
          <w:i/>
          <w:iCs/>
          <w:sz w:val="24"/>
          <w:szCs w:val="24"/>
        </w:rPr>
        <w:t>Groups</w:t>
      </w:r>
      <w:r w:rsidRPr="005F7728">
        <w:rPr>
          <w:rFonts w:ascii="Times New Roman" w:eastAsia="Times New Roman" w:hAnsi="Times New Roman" w:cs="Times New Roman"/>
          <w:b/>
          <w:bCs/>
          <w:sz w:val="24"/>
          <w:szCs w:val="24"/>
        </w:rPr>
        <w:t xml:space="preserve"> to Data Objects..."</w:t>
      </w:r>
      <w:r w:rsidRPr="005F7728">
        <w:rPr>
          <w:rFonts w:ascii="Times New Roman" w:eastAsia="Times New Roman" w:hAnsi="Times New Roman" w:cs="Times New Roman"/>
          <w:sz w:val="24"/>
          <w:szCs w:val="24"/>
        </w:rPr>
        <w:t xml:space="preserve"> operation, to support the replication of whole slot groups to multiple other data objects</w:t>
      </w:r>
      <w:proofErr w:type="gramStart"/>
      <w:r w:rsidRPr="005F7728">
        <w:rPr>
          <w:rFonts w:ascii="Times New Roman" w:eastAsia="Times New Roman" w:hAnsi="Times New Roman" w:cs="Times New Roman"/>
          <w:sz w:val="24"/>
          <w:szCs w:val="24"/>
        </w:rPr>
        <w:t>. "</w:t>
      </w:r>
      <w:proofErr w:type="gramEnd"/>
      <w:r w:rsidRPr="005F7728">
        <w:rPr>
          <w:rFonts w:ascii="Times New Roman" w:eastAsia="Times New Roman" w:hAnsi="Times New Roman" w:cs="Times New Roman"/>
          <w:sz w:val="24"/>
          <w:szCs w:val="24"/>
        </w:rPr>
        <w:t>Copy Slot Groups to Data Objects..." appears in the Slot menu when only slot groups are selected within the slot list. It also appears in the slot group context menu. Here is a comparison of the popup dialogs for the two related slot and slot group operations:</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1750" cy="5810250"/>
            <wp:effectExtent l="0" t="0" r="0" b="0"/>
            <wp:docPr id="3" name="Picture 3" descr="http://cadswes2.colorado.edu/%7Ephilw/2015/OpenObj/DataObjSlotGroups/SlotGroups-2015-Sep-Images/CopySlotsSlotGroupsCompar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adswes2.colorado.edu/%7Ephilw/2015/OpenObj/DataObjSlotGroups/SlotGroups-2015-Sep-Images/CopySlotsSlotGroupsCompariso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0" cy="5810250"/>
                    </a:xfrm>
                    <a:prstGeom prst="rect">
                      <a:avLst/>
                    </a:prstGeom>
                    <a:noFill/>
                    <a:ln>
                      <a:noFill/>
                    </a:ln>
                  </pic:spPr>
                </pic:pic>
              </a:graphicData>
            </a:graphic>
          </wp:inline>
        </w:drawing>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lastRenderedPageBreak/>
        <w:t xml:space="preserve">If the </w:t>
      </w:r>
      <w:r w:rsidRPr="005F7728">
        <w:rPr>
          <w:rFonts w:ascii="Times New Roman" w:eastAsia="Times New Roman" w:hAnsi="Times New Roman" w:cs="Times New Roman"/>
          <w:b/>
          <w:bCs/>
          <w:sz w:val="24"/>
          <w:szCs w:val="24"/>
        </w:rPr>
        <w:t>"Show Slots"</w:t>
      </w:r>
      <w:r w:rsidRPr="005F7728">
        <w:rPr>
          <w:rFonts w:ascii="Times New Roman" w:eastAsia="Times New Roman" w:hAnsi="Times New Roman" w:cs="Times New Roman"/>
          <w:sz w:val="24"/>
          <w:szCs w:val="24"/>
        </w:rPr>
        <w:t xml:space="preserve"> checkbox is off, only the names of the slot groups which had been selected are shown. If it is on </w:t>
      </w:r>
      <w:r w:rsidRPr="005F7728">
        <w:rPr>
          <w:rFonts w:ascii="Times New Roman" w:eastAsia="Times New Roman" w:hAnsi="Times New Roman" w:cs="Times New Roman"/>
          <w:i/>
          <w:iCs/>
          <w:sz w:val="24"/>
          <w:szCs w:val="24"/>
        </w:rPr>
        <w:t>(see above),</w:t>
      </w:r>
      <w:r w:rsidRPr="005F7728">
        <w:rPr>
          <w:rFonts w:ascii="Times New Roman" w:eastAsia="Times New Roman" w:hAnsi="Times New Roman" w:cs="Times New Roman"/>
          <w:sz w:val="24"/>
          <w:szCs w:val="24"/>
        </w:rPr>
        <w:t xml:space="preserve"> each group's contained slots are also listed among the Copied Slot Groups.</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As with the manual slot group </w:t>
      </w:r>
      <w:r w:rsidRPr="005F7728">
        <w:rPr>
          <w:rFonts w:ascii="Times New Roman" w:eastAsia="Times New Roman" w:hAnsi="Times New Roman" w:cs="Times New Roman"/>
          <w:i/>
          <w:iCs/>
          <w:sz w:val="24"/>
          <w:szCs w:val="24"/>
        </w:rPr>
        <w:t>paste</w:t>
      </w:r>
      <w:r w:rsidRPr="005F7728">
        <w:rPr>
          <w:rFonts w:ascii="Times New Roman" w:eastAsia="Times New Roman" w:hAnsi="Times New Roman" w:cs="Times New Roman"/>
          <w:sz w:val="24"/>
          <w:szCs w:val="24"/>
        </w:rPr>
        <w:t xml:space="preserve"> operation, if the destination data object already contains a slot group having the name of a copied group, then </w:t>
      </w:r>
      <w:r w:rsidRPr="005F7728">
        <w:rPr>
          <w:rFonts w:ascii="Times New Roman" w:eastAsia="Times New Roman" w:hAnsi="Times New Roman" w:cs="Times New Roman"/>
          <w:i/>
          <w:iCs/>
          <w:sz w:val="24"/>
          <w:szCs w:val="24"/>
        </w:rPr>
        <w:t>that existing slot group</w:t>
      </w:r>
      <w:r w:rsidRPr="005F7728">
        <w:rPr>
          <w:rFonts w:ascii="Times New Roman" w:eastAsia="Times New Roman" w:hAnsi="Times New Roman" w:cs="Times New Roman"/>
          <w:sz w:val="24"/>
          <w:szCs w:val="24"/>
        </w:rPr>
        <w:t xml:space="preserve"> is used as a destination for the pasted slots. However, this higher-level paste operation allows the user to specify the </w:t>
      </w:r>
      <w:r w:rsidRPr="005F7728">
        <w:rPr>
          <w:rFonts w:ascii="Times New Roman" w:eastAsia="Times New Roman" w:hAnsi="Times New Roman" w:cs="Times New Roman"/>
          <w:i/>
          <w:iCs/>
          <w:sz w:val="24"/>
          <w:szCs w:val="24"/>
        </w:rPr>
        <w:t>slot</w:t>
      </w:r>
      <w:r w:rsidRPr="005F7728">
        <w:rPr>
          <w:rFonts w:ascii="Times New Roman" w:eastAsia="Times New Roman" w:hAnsi="Times New Roman" w:cs="Times New Roman"/>
          <w:sz w:val="24"/>
          <w:szCs w:val="24"/>
        </w:rPr>
        <w:t xml:space="preserve"> paste behavior when the destination object already contains slots having the copied slots' names. If such slots exist, and the user chose "Do not paste slot,</w:t>
      </w:r>
      <w:proofErr w:type="gramStart"/>
      <w:r w:rsidRPr="005F7728">
        <w:rPr>
          <w:rFonts w:ascii="Times New Roman" w:eastAsia="Times New Roman" w:hAnsi="Times New Roman" w:cs="Times New Roman"/>
          <w:sz w:val="24"/>
          <w:szCs w:val="24"/>
        </w:rPr>
        <w:t>",</w:t>
      </w:r>
      <w:proofErr w:type="gramEnd"/>
      <w:r w:rsidRPr="005F7728">
        <w:rPr>
          <w:rFonts w:ascii="Times New Roman" w:eastAsia="Times New Roman" w:hAnsi="Times New Roman" w:cs="Times New Roman"/>
          <w:sz w:val="24"/>
          <w:szCs w:val="24"/>
        </w:rPr>
        <w:t xml:space="preserve"> the slots are </w:t>
      </w:r>
      <w:r w:rsidRPr="005F7728">
        <w:rPr>
          <w:rFonts w:ascii="Times New Roman" w:eastAsia="Times New Roman" w:hAnsi="Times New Roman" w:cs="Times New Roman"/>
          <w:i/>
          <w:iCs/>
          <w:sz w:val="24"/>
          <w:szCs w:val="24"/>
        </w:rPr>
        <w:t>moved</w:t>
      </w:r>
      <w:r w:rsidRPr="005F7728">
        <w:rPr>
          <w:rFonts w:ascii="Times New Roman" w:eastAsia="Times New Roman" w:hAnsi="Times New Roman" w:cs="Times New Roman"/>
          <w:sz w:val="24"/>
          <w:szCs w:val="24"/>
        </w:rPr>
        <w:t xml:space="preserve"> into the group being pasted. So, this operation can be used to reorganize slots on all data objects (into groups) even when all such slots already exist.</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Upon clicking the "OK" button, the copy operation is performed, and the slot group and slot creation counts are presented. (This does not make mention of relevant slots already existing on the destination data objects which were moved to a different slot group</w:t>
      </w:r>
      <w:proofErr w:type="gramStart"/>
      <w:r w:rsidRPr="005F7728">
        <w:rPr>
          <w:rFonts w:ascii="Times New Roman" w:eastAsia="Times New Roman" w:hAnsi="Times New Roman" w:cs="Times New Roman"/>
          <w:sz w:val="24"/>
          <w:szCs w:val="24"/>
        </w:rPr>
        <w:t>) ...</w:t>
      </w:r>
      <w:proofErr w:type="gramEnd"/>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81600" cy="1857375"/>
            <wp:effectExtent l="0" t="0" r="0" b="9525"/>
            <wp:docPr id="2" name="Picture 2" descr="http://cadswes2.colorado.edu/%7Ephilw/2015/OpenObj/DataObjSlotGroups/SlotGroups-2015-Sep-Images/CopySlotGroupsToDataObjectsRes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adswes2.colorado.edu/%7Ephilw/2015/OpenObj/DataObjSlotGroups/SlotGroups-2015-Sep-Images/CopySlotGroupsToDataObjectsResul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1600" cy="1857375"/>
                    </a:xfrm>
                    <a:prstGeom prst="rect">
                      <a:avLst/>
                    </a:prstGeom>
                    <a:noFill/>
                    <a:ln>
                      <a:noFill/>
                    </a:ln>
                  </pic:spPr>
                </pic:pic>
              </a:graphicData>
            </a:graphic>
          </wp:inline>
        </w:drawing>
      </w:r>
    </w:p>
    <w:p w:rsidR="005F7728" w:rsidRDefault="005F7728">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5F7728" w:rsidRPr="005F7728" w:rsidRDefault="005F7728" w:rsidP="005F7728">
      <w:pPr>
        <w:spacing w:before="100" w:beforeAutospacing="1" w:after="100" w:afterAutospacing="1" w:line="240" w:lineRule="auto"/>
        <w:outlineLvl w:val="1"/>
        <w:rPr>
          <w:rFonts w:ascii="Times New Roman" w:eastAsia="Times New Roman" w:hAnsi="Times New Roman" w:cs="Times New Roman"/>
          <w:b/>
          <w:bCs/>
          <w:sz w:val="36"/>
          <w:szCs w:val="36"/>
        </w:rPr>
      </w:pPr>
      <w:r w:rsidRPr="005F7728">
        <w:rPr>
          <w:rFonts w:ascii="Times New Roman" w:eastAsia="Times New Roman" w:hAnsi="Times New Roman" w:cs="Times New Roman"/>
          <w:b/>
          <w:bCs/>
          <w:sz w:val="36"/>
          <w:szCs w:val="36"/>
        </w:rPr>
        <w:lastRenderedPageBreak/>
        <w:t>(3) Other Functionality</w:t>
      </w:r>
    </w:p>
    <w:p w:rsidR="005F7728" w:rsidRPr="005F7728" w:rsidRDefault="005F7728" w:rsidP="005F7728">
      <w:pPr>
        <w:spacing w:before="100" w:beforeAutospacing="1" w:after="100" w:afterAutospacing="1" w:line="240" w:lineRule="auto"/>
        <w:outlineLvl w:val="2"/>
        <w:rPr>
          <w:rFonts w:ascii="Times New Roman" w:eastAsia="Times New Roman" w:hAnsi="Times New Roman" w:cs="Times New Roman"/>
          <w:b/>
          <w:bCs/>
          <w:sz w:val="27"/>
          <w:szCs w:val="27"/>
        </w:rPr>
      </w:pPr>
      <w:r w:rsidRPr="005F7728">
        <w:rPr>
          <w:rFonts w:ascii="Times New Roman" w:eastAsia="Times New Roman" w:hAnsi="Times New Roman" w:cs="Times New Roman"/>
          <w:b/>
          <w:bCs/>
          <w:sz w:val="27"/>
          <w:szCs w:val="27"/>
        </w:rPr>
        <w:t>(3.1) Slot Ordering Operations</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The following screenshot shows the Open Object Dialog's </w:t>
      </w:r>
      <w:r w:rsidRPr="005F7728">
        <w:rPr>
          <w:rFonts w:ascii="Times New Roman" w:eastAsia="Times New Roman" w:hAnsi="Times New Roman" w:cs="Times New Roman"/>
          <w:i/>
          <w:iCs/>
          <w:sz w:val="24"/>
          <w:szCs w:val="24"/>
        </w:rPr>
        <w:t>slot ordering controls</w:t>
      </w:r>
      <w:r w:rsidRPr="005F7728">
        <w:rPr>
          <w:rFonts w:ascii="Times New Roman" w:eastAsia="Times New Roman" w:hAnsi="Times New Roman" w:cs="Times New Roman"/>
          <w:sz w:val="24"/>
          <w:szCs w:val="24"/>
        </w:rPr>
        <w:t xml:space="preserve"> for a data object having slot groups. </w:t>
      </w:r>
      <w:r w:rsidRPr="005F7728">
        <w:rPr>
          <w:rFonts w:ascii="Times New Roman" w:eastAsia="Times New Roman" w:hAnsi="Times New Roman" w:cs="Times New Roman"/>
          <w:i/>
          <w:iCs/>
          <w:sz w:val="24"/>
          <w:szCs w:val="24"/>
        </w:rPr>
        <w:t>Note: Slot group icons are now boxed "[G]" icons. The yellow folders shown in the screenshot below are from an earlier development version.</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91250" cy="3590925"/>
            <wp:effectExtent l="0" t="0" r="0" b="9525"/>
            <wp:docPr id="1" name="Picture 1" descr="http://cadswes2.colorado.edu/%7Ephilw/2015/OpenObj/DataObjSlotGroups/SlotGroups-2015-Sep-Images/OpenObj2-OrderControl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dswes2.colorado.edu/%7Ephilw/2015/OpenObj/DataObjSlotGroups/SlotGroups-2015-Sep-Images/OpenObj2-OrderControls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1250" cy="3590925"/>
                    </a:xfrm>
                    <a:prstGeom prst="rect">
                      <a:avLst/>
                    </a:prstGeom>
                    <a:noFill/>
                    <a:ln>
                      <a:noFill/>
                    </a:ln>
                  </pic:spPr>
                </pic:pic>
              </a:graphicData>
            </a:graphic>
          </wp:inline>
        </w:drawing>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Slot group items in the Open Object Dialog (for data objects) are included in the custom orderings implemented for slots. When the "Custom for this Object" ordering is selected (e.g. as opposed to Column Sort) slots and slot groups can be moved up or down using the blue arrow icon buttons below the slot list/tree.</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Custom slot ordering now includes these new provisions:</w:t>
      </w:r>
    </w:p>
    <w:p w:rsidR="005F7728" w:rsidRPr="005F7728" w:rsidRDefault="005F7728" w:rsidP="005F772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Multiple selected Slot Group items can be moved up or down in the list.</w:t>
      </w:r>
    </w:p>
    <w:p w:rsidR="005F7728" w:rsidRPr="005F7728" w:rsidRDefault="005F7728" w:rsidP="005F772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Slots within (under) a Slot Group can be moved up and down within the group. It is not possible to move slots into or out from a slot group with these controls. Any selected slots </w:t>
      </w:r>
      <w:r w:rsidRPr="005F7728">
        <w:rPr>
          <w:rFonts w:ascii="Times New Roman" w:eastAsia="Times New Roman" w:hAnsi="Times New Roman" w:cs="Times New Roman"/>
          <w:i/>
          <w:iCs/>
          <w:sz w:val="24"/>
          <w:szCs w:val="24"/>
        </w:rPr>
        <w:t>not</w:t>
      </w:r>
      <w:r w:rsidRPr="005F7728">
        <w:rPr>
          <w:rFonts w:ascii="Times New Roman" w:eastAsia="Times New Roman" w:hAnsi="Times New Roman" w:cs="Times New Roman"/>
          <w:sz w:val="24"/>
          <w:szCs w:val="24"/>
        </w:rPr>
        <w:t xml:space="preserve"> in a slot group "jump over" any encountered slot group.</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The blue arrow icon buttons are disabled if BOTH Slot and Slot Group items are selected -- only one or the other type can be moved up or down at any given time. However, any arbitrary slot selection can be active when moving slots, including both slots in, and not in, slot groups, </w:t>
      </w:r>
      <w:r w:rsidRPr="005F7728">
        <w:rPr>
          <w:rFonts w:ascii="Times New Roman" w:eastAsia="Times New Roman" w:hAnsi="Times New Roman" w:cs="Times New Roman"/>
          <w:i/>
          <w:iCs/>
          <w:sz w:val="24"/>
          <w:szCs w:val="24"/>
        </w:rPr>
        <w:t>as illustrated above.</w:t>
      </w:r>
    </w:p>
    <w:p w:rsidR="005F7728" w:rsidRDefault="005F7728">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5F7728" w:rsidRPr="005F7728" w:rsidRDefault="005F7728" w:rsidP="005F7728">
      <w:pPr>
        <w:spacing w:before="100" w:beforeAutospacing="1" w:after="100" w:afterAutospacing="1" w:line="240" w:lineRule="auto"/>
        <w:outlineLvl w:val="2"/>
        <w:rPr>
          <w:rFonts w:ascii="Times New Roman" w:eastAsia="Times New Roman" w:hAnsi="Times New Roman" w:cs="Times New Roman"/>
          <w:b/>
          <w:bCs/>
          <w:sz w:val="27"/>
          <w:szCs w:val="27"/>
        </w:rPr>
      </w:pPr>
      <w:r w:rsidRPr="005F7728">
        <w:rPr>
          <w:rFonts w:ascii="Times New Roman" w:eastAsia="Times New Roman" w:hAnsi="Times New Roman" w:cs="Times New Roman"/>
          <w:b/>
          <w:bCs/>
          <w:sz w:val="27"/>
          <w:szCs w:val="27"/>
        </w:rPr>
        <w:lastRenderedPageBreak/>
        <w:t>(3.2) Slot Group Copy and Paste Operations</w:t>
      </w:r>
    </w:p>
    <w:p w:rsidR="005F7728" w:rsidRPr="005F7728" w:rsidRDefault="005F7728" w:rsidP="005F7728">
      <w:pPr>
        <w:spacing w:beforeAutospacing="1" w:after="100" w:afterAutospacing="1" w:line="240" w:lineRule="auto"/>
        <w:ind w:left="720"/>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Background: The RiverWare Slot Clipboard contains </w:t>
      </w:r>
      <w:r w:rsidRPr="005F7728">
        <w:rPr>
          <w:rFonts w:ascii="Times New Roman" w:eastAsia="Times New Roman" w:hAnsi="Times New Roman" w:cs="Times New Roman"/>
          <w:i/>
          <w:iCs/>
          <w:sz w:val="24"/>
          <w:szCs w:val="24"/>
        </w:rPr>
        <w:t>references to</w:t>
      </w:r>
      <w:r w:rsidRPr="005F7728">
        <w:rPr>
          <w:rFonts w:ascii="Times New Roman" w:eastAsia="Times New Roman" w:hAnsi="Times New Roman" w:cs="Times New Roman"/>
          <w:sz w:val="24"/>
          <w:szCs w:val="24"/>
        </w:rPr>
        <w:t xml:space="preserve"> existing slots (or, now, to slot groups) in the loaded RiverWare model. That is, "copying slots" causes </w:t>
      </w:r>
      <w:r w:rsidRPr="005F7728">
        <w:rPr>
          <w:rFonts w:ascii="Times New Roman" w:eastAsia="Times New Roman" w:hAnsi="Times New Roman" w:cs="Times New Roman"/>
          <w:i/>
          <w:iCs/>
          <w:sz w:val="24"/>
          <w:szCs w:val="24"/>
        </w:rPr>
        <w:t>references to</w:t>
      </w:r>
      <w:r w:rsidRPr="005F7728">
        <w:rPr>
          <w:rFonts w:ascii="Times New Roman" w:eastAsia="Times New Roman" w:hAnsi="Times New Roman" w:cs="Times New Roman"/>
          <w:sz w:val="24"/>
          <w:szCs w:val="24"/>
        </w:rPr>
        <w:t xml:space="preserve"> those slots (or slot groups) to be placed in that clipboard. Most applications which can "paste" slots into a slot list (e.g. the Chart output device configuration dialog) make use of those slot references </w:t>
      </w:r>
      <w:r w:rsidRPr="005F7728">
        <w:rPr>
          <w:rFonts w:ascii="Times New Roman" w:eastAsia="Times New Roman" w:hAnsi="Times New Roman" w:cs="Times New Roman"/>
          <w:i/>
          <w:iCs/>
          <w:sz w:val="24"/>
          <w:szCs w:val="24"/>
        </w:rPr>
        <w:t>as references.</w:t>
      </w:r>
      <w:r w:rsidRPr="005F7728">
        <w:rPr>
          <w:rFonts w:ascii="Times New Roman" w:eastAsia="Times New Roman" w:hAnsi="Times New Roman" w:cs="Times New Roman"/>
          <w:sz w:val="24"/>
          <w:szCs w:val="24"/>
        </w:rPr>
        <w:t xml:space="preserve"> Only the Open Object Dialog for data objects actually make</w:t>
      </w:r>
      <w:r>
        <w:rPr>
          <w:rFonts w:ascii="Times New Roman" w:eastAsia="Times New Roman" w:hAnsi="Times New Roman" w:cs="Times New Roman"/>
          <w:sz w:val="24"/>
          <w:szCs w:val="24"/>
        </w:rPr>
        <w:t>s</w:t>
      </w:r>
      <w:r w:rsidRPr="005F7728">
        <w:rPr>
          <w:rFonts w:ascii="Times New Roman" w:eastAsia="Times New Roman" w:hAnsi="Times New Roman" w:cs="Times New Roman"/>
          <w:sz w:val="24"/>
          <w:szCs w:val="24"/>
        </w:rPr>
        <w:t xml:space="preserve"> copies (new cloned instances) of the slots when pasting from the slot clipboard.</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The RiverWare Slot Clipboard has been enhanced to support references </w:t>
      </w:r>
      <w:r w:rsidRPr="005F7728">
        <w:rPr>
          <w:rFonts w:ascii="Times New Roman" w:eastAsia="Times New Roman" w:hAnsi="Times New Roman" w:cs="Times New Roman"/>
          <w:i/>
          <w:iCs/>
          <w:sz w:val="24"/>
          <w:szCs w:val="24"/>
        </w:rPr>
        <w:t>slot groups.</w:t>
      </w:r>
      <w:r w:rsidRPr="005F7728">
        <w:rPr>
          <w:rFonts w:ascii="Times New Roman" w:eastAsia="Times New Roman" w:hAnsi="Times New Roman" w:cs="Times New Roman"/>
          <w:sz w:val="24"/>
          <w:szCs w:val="24"/>
        </w:rPr>
        <w:t xml:space="preserve"> At any given time, the Slot Clipboard will contain references only to slots or to slot groups. But when the Slot Clipboard contains references to slot groups, any application within RiverWare which queries the Slot Clipboard for slots -- e.g. the (Pie-) Chart output device configuration dialog -- will "see" references to all of the slots within the clipboard's current slot groups.</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xml:space="preserve">The Open Object Dialog supports </w:t>
      </w:r>
      <w:r w:rsidRPr="005F7728">
        <w:rPr>
          <w:rFonts w:ascii="Times New Roman" w:eastAsia="Times New Roman" w:hAnsi="Times New Roman" w:cs="Times New Roman"/>
          <w:b/>
          <w:bCs/>
          <w:i/>
          <w:iCs/>
          <w:sz w:val="24"/>
          <w:szCs w:val="24"/>
        </w:rPr>
        <w:t>pasting</w:t>
      </w:r>
      <w:r w:rsidRPr="005F7728">
        <w:rPr>
          <w:rFonts w:ascii="Times New Roman" w:eastAsia="Times New Roman" w:hAnsi="Times New Roman" w:cs="Times New Roman"/>
          <w:b/>
          <w:bCs/>
          <w:sz w:val="24"/>
          <w:szCs w:val="24"/>
        </w:rPr>
        <w:t xml:space="preserve"> of slots or slot groups </w:t>
      </w:r>
      <w:r w:rsidRPr="005F7728">
        <w:rPr>
          <w:rFonts w:ascii="Times New Roman" w:eastAsia="Times New Roman" w:hAnsi="Times New Roman" w:cs="Times New Roman"/>
          <w:sz w:val="24"/>
          <w:szCs w:val="24"/>
        </w:rPr>
        <w:t xml:space="preserve">from the Slot Clipboard only when that dialog is for a Data Object. It supports different behaviors for the two cases of the Slot Clipboard containing slots vs. slot groups. If the slot clipboard contains </w:t>
      </w:r>
      <w:r w:rsidRPr="005F7728">
        <w:rPr>
          <w:rFonts w:ascii="Times New Roman" w:eastAsia="Times New Roman" w:hAnsi="Times New Roman" w:cs="Times New Roman"/>
          <w:i/>
          <w:iCs/>
          <w:sz w:val="24"/>
          <w:szCs w:val="24"/>
        </w:rPr>
        <w:t>groups,</w:t>
      </w:r>
      <w:r w:rsidRPr="005F7728">
        <w:rPr>
          <w:rFonts w:ascii="Times New Roman" w:eastAsia="Times New Roman" w:hAnsi="Times New Roman" w:cs="Times New Roman"/>
          <w:sz w:val="24"/>
          <w:szCs w:val="24"/>
        </w:rPr>
        <w:t xml:space="preserve"> a new slot group will be created on the Data Object if that object doesn't already have a Slot Group with that name. Then, any slots within the clipboard's referenced slot groups will be copied (cloned) into those Slot Groups in the dialog's Data Object. </w:t>
      </w:r>
    </w:p>
    <w:p w:rsidR="005F7728"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The two variants of slot / slot group pasting implement the same slot name uniqueness algorithm. That is, if the Data Object already has a slot with copied slot's name, the newly created slot on the Data Object will be given the next available four-digit numeric suffix to insure slot name uniqueness. Note that the higher level "Copy Slots/</w:t>
      </w:r>
      <w:proofErr w:type="spellStart"/>
      <w:r w:rsidRPr="005F7728">
        <w:rPr>
          <w:rFonts w:ascii="Times New Roman" w:eastAsia="Times New Roman" w:hAnsi="Times New Roman" w:cs="Times New Roman"/>
          <w:sz w:val="24"/>
          <w:szCs w:val="24"/>
        </w:rPr>
        <w:t>SlotGroups</w:t>
      </w:r>
      <w:proofErr w:type="spellEnd"/>
      <w:r w:rsidRPr="005F7728">
        <w:rPr>
          <w:rFonts w:ascii="Times New Roman" w:eastAsia="Times New Roman" w:hAnsi="Times New Roman" w:cs="Times New Roman"/>
          <w:sz w:val="24"/>
          <w:szCs w:val="24"/>
        </w:rPr>
        <w:t xml:space="preserve"> to Data Objects" function shows a dialog box which allows the user to select between three different conventions for handling previously existing slots in the destination data object.</w:t>
      </w:r>
    </w:p>
    <w:p w:rsidR="009835B0" w:rsidRPr="005F7728" w:rsidRDefault="005F7728" w:rsidP="005F7728">
      <w:pPr>
        <w:spacing w:before="100" w:beforeAutospacing="1" w:after="100" w:afterAutospacing="1" w:line="240" w:lineRule="auto"/>
        <w:rPr>
          <w:rFonts w:ascii="Times New Roman" w:eastAsia="Times New Roman" w:hAnsi="Times New Roman" w:cs="Times New Roman"/>
          <w:sz w:val="24"/>
          <w:szCs w:val="24"/>
        </w:rPr>
      </w:pPr>
      <w:r w:rsidRPr="005F7728">
        <w:rPr>
          <w:rFonts w:ascii="Times New Roman" w:eastAsia="Times New Roman" w:hAnsi="Times New Roman" w:cs="Times New Roman"/>
          <w:sz w:val="24"/>
          <w:szCs w:val="24"/>
        </w:rPr>
        <w:t>--- (</w:t>
      </w:r>
      <w:proofErr w:type="gramStart"/>
      <w:r w:rsidRPr="005F7728">
        <w:rPr>
          <w:rFonts w:ascii="Times New Roman" w:eastAsia="Times New Roman" w:hAnsi="Times New Roman" w:cs="Times New Roman"/>
          <w:sz w:val="24"/>
          <w:szCs w:val="24"/>
        </w:rPr>
        <w:t>end</w:t>
      </w:r>
      <w:proofErr w:type="gramEnd"/>
      <w:r w:rsidRPr="005F7728">
        <w:rPr>
          <w:rFonts w:ascii="Times New Roman" w:eastAsia="Times New Roman" w:hAnsi="Times New Roman" w:cs="Times New Roman"/>
          <w:sz w:val="24"/>
          <w:szCs w:val="24"/>
        </w:rPr>
        <w:t>) ---</w:t>
      </w:r>
    </w:p>
    <w:sectPr w:rsidR="009835B0" w:rsidRPr="005F7728" w:rsidSect="005F7728">
      <w:headerReference w:type="default" r:id="rId22"/>
      <w:footerReference w:type="default" r:id="rId23"/>
      <w:pgSz w:w="12240" w:h="15840"/>
      <w:pgMar w:top="1152"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728" w:rsidRDefault="005F7728" w:rsidP="005F7728">
      <w:pPr>
        <w:spacing w:after="0" w:line="240" w:lineRule="auto"/>
      </w:pPr>
      <w:r>
        <w:separator/>
      </w:r>
    </w:p>
  </w:endnote>
  <w:endnote w:type="continuationSeparator" w:id="0">
    <w:p w:rsidR="005F7728" w:rsidRDefault="005F7728" w:rsidP="005F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28" w:rsidRDefault="005F7728">
    <w:pPr>
      <w:pStyle w:val="Footer"/>
    </w:pPr>
    <w:r>
      <w:tab/>
    </w:r>
    <w:r>
      <w:tab/>
      <w:t>9-15-2015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728" w:rsidRDefault="005F7728" w:rsidP="005F7728">
      <w:pPr>
        <w:spacing w:after="0" w:line="240" w:lineRule="auto"/>
      </w:pPr>
      <w:r>
        <w:separator/>
      </w:r>
    </w:p>
  </w:footnote>
  <w:footnote w:type="continuationSeparator" w:id="0">
    <w:p w:rsidR="005F7728" w:rsidRDefault="005F7728" w:rsidP="005F7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28" w:rsidRDefault="005F7728">
    <w:pPr>
      <w:pStyle w:val="Header"/>
    </w:pPr>
    <w:r w:rsidRPr="005F7728">
      <w:t>Data Object Slot Groups for RiverWare 6.8 -- Feature Description</w:t>
    </w:r>
    <w:r>
      <w:tab/>
      <w:t xml:space="preserve">Page </w:t>
    </w:r>
    <w:r>
      <w:fldChar w:fldCharType="begin"/>
    </w:r>
    <w:r>
      <w:instrText xml:space="preserve"> PAGE  \* Arabic  \* MERGEFORMAT </w:instrText>
    </w:r>
    <w:r>
      <w:fldChar w:fldCharType="separate"/>
    </w:r>
    <w:r w:rsidR="00AB5ED8">
      <w:rPr>
        <w:noProof/>
      </w:rPr>
      <w:t>2</w:t>
    </w:r>
    <w:r>
      <w:fldChar w:fldCharType="end"/>
    </w:r>
    <w:r>
      <w:t xml:space="preserve"> of </w:t>
    </w:r>
    <w:r w:rsidR="00AB5ED8">
      <w:fldChar w:fldCharType="begin"/>
    </w:r>
    <w:r w:rsidR="00AB5ED8">
      <w:instrText xml:space="preserve"> NUMPAGES  \* Arabic  \* MERGEFORMAT </w:instrText>
    </w:r>
    <w:r w:rsidR="00AB5ED8">
      <w:fldChar w:fldCharType="separate"/>
    </w:r>
    <w:r w:rsidR="00AB5ED8">
      <w:rPr>
        <w:noProof/>
      </w:rPr>
      <w:t>12</w:t>
    </w:r>
    <w:r w:rsidR="00AB5ED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DE4"/>
    <w:multiLevelType w:val="multilevel"/>
    <w:tmpl w:val="BB727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DE0BAA"/>
    <w:multiLevelType w:val="multilevel"/>
    <w:tmpl w:val="5118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CD5517"/>
    <w:multiLevelType w:val="multilevel"/>
    <w:tmpl w:val="1DE4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8C5C2C"/>
    <w:multiLevelType w:val="multilevel"/>
    <w:tmpl w:val="B2224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F61D51"/>
    <w:multiLevelType w:val="multilevel"/>
    <w:tmpl w:val="C19E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28"/>
    <w:rsid w:val="005F7728"/>
    <w:rsid w:val="009835B0"/>
    <w:rsid w:val="00AB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77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77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728"/>
  </w:style>
  <w:style w:type="paragraph" w:styleId="Footer">
    <w:name w:val="footer"/>
    <w:basedOn w:val="Normal"/>
    <w:link w:val="FooterChar"/>
    <w:uiPriority w:val="99"/>
    <w:unhideWhenUsed/>
    <w:rsid w:val="005F7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728"/>
  </w:style>
  <w:style w:type="character" w:customStyle="1" w:styleId="Heading2Char">
    <w:name w:val="Heading 2 Char"/>
    <w:basedOn w:val="DefaultParagraphFont"/>
    <w:link w:val="Heading2"/>
    <w:uiPriority w:val="9"/>
    <w:rsid w:val="005F77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7728"/>
    <w:rPr>
      <w:rFonts w:ascii="Times New Roman" w:eastAsia="Times New Roman" w:hAnsi="Times New Roman" w:cs="Times New Roman"/>
      <w:b/>
      <w:bCs/>
      <w:sz w:val="27"/>
      <w:szCs w:val="27"/>
    </w:rPr>
  </w:style>
  <w:style w:type="paragraph" w:styleId="NormalWeb">
    <w:name w:val="Normal (Web)"/>
    <w:basedOn w:val="Normal"/>
    <w:uiPriority w:val="99"/>
    <w:unhideWhenUsed/>
    <w:rsid w:val="005F77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728"/>
    <w:rPr>
      <w:b/>
      <w:bCs/>
    </w:rPr>
  </w:style>
  <w:style w:type="character" w:styleId="Emphasis">
    <w:name w:val="Emphasis"/>
    <w:basedOn w:val="DefaultParagraphFont"/>
    <w:uiPriority w:val="20"/>
    <w:qFormat/>
    <w:rsid w:val="005F7728"/>
    <w:rPr>
      <w:i/>
      <w:iCs/>
    </w:rPr>
  </w:style>
  <w:style w:type="paragraph" w:styleId="BalloonText">
    <w:name w:val="Balloon Text"/>
    <w:basedOn w:val="Normal"/>
    <w:link w:val="BalloonTextChar"/>
    <w:uiPriority w:val="99"/>
    <w:semiHidden/>
    <w:unhideWhenUsed/>
    <w:rsid w:val="005F7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7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77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77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728"/>
  </w:style>
  <w:style w:type="paragraph" w:styleId="Footer">
    <w:name w:val="footer"/>
    <w:basedOn w:val="Normal"/>
    <w:link w:val="FooterChar"/>
    <w:uiPriority w:val="99"/>
    <w:unhideWhenUsed/>
    <w:rsid w:val="005F7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728"/>
  </w:style>
  <w:style w:type="character" w:customStyle="1" w:styleId="Heading2Char">
    <w:name w:val="Heading 2 Char"/>
    <w:basedOn w:val="DefaultParagraphFont"/>
    <w:link w:val="Heading2"/>
    <w:uiPriority w:val="9"/>
    <w:rsid w:val="005F77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7728"/>
    <w:rPr>
      <w:rFonts w:ascii="Times New Roman" w:eastAsia="Times New Roman" w:hAnsi="Times New Roman" w:cs="Times New Roman"/>
      <w:b/>
      <w:bCs/>
      <w:sz w:val="27"/>
      <w:szCs w:val="27"/>
    </w:rPr>
  </w:style>
  <w:style w:type="paragraph" w:styleId="NormalWeb">
    <w:name w:val="Normal (Web)"/>
    <w:basedOn w:val="Normal"/>
    <w:uiPriority w:val="99"/>
    <w:unhideWhenUsed/>
    <w:rsid w:val="005F77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728"/>
    <w:rPr>
      <w:b/>
      <w:bCs/>
    </w:rPr>
  </w:style>
  <w:style w:type="character" w:styleId="Emphasis">
    <w:name w:val="Emphasis"/>
    <w:basedOn w:val="DefaultParagraphFont"/>
    <w:uiPriority w:val="20"/>
    <w:qFormat/>
    <w:rsid w:val="005F7728"/>
    <w:rPr>
      <w:i/>
      <w:iCs/>
    </w:rPr>
  </w:style>
  <w:style w:type="paragraph" w:styleId="BalloonText">
    <w:name w:val="Balloon Text"/>
    <w:basedOn w:val="Normal"/>
    <w:link w:val="BalloonTextChar"/>
    <w:uiPriority w:val="99"/>
    <w:semiHidden/>
    <w:unhideWhenUsed/>
    <w:rsid w:val="005F7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80857">
      <w:bodyDiv w:val="1"/>
      <w:marLeft w:val="0"/>
      <w:marRight w:val="0"/>
      <w:marTop w:val="0"/>
      <w:marBottom w:val="0"/>
      <w:divBdr>
        <w:top w:val="none" w:sz="0" w:space="0" w:color="auto"/>
        <w:left w:val="none" w:sz="0" w:space="0" w:color="auto"/>
        <w:bottom w:val="none" w:sz="0" w:space="0" w:color="auto"/>
        <w:right w:val="none" w:sz="0" w:space="0" w:color="auto"/>
      </w:divBdr>
      <w:divsChild>
        <w:div w:id="135792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14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2</cp:revision>
  <cp:lastPrinted>2015-09-15T18:25:00Z</cp:lastPrinted>
  <dcterms:created xsi:type="dcterms:W3CDTF">2015-09-15T18:16:00Z</dcterms:created>
  <dcterms:modified xsi:type="dcterms:W3CDTF">2015-09-15T18:26:00Z</dcterms:modified>
</cp:coreProperties>
</file>