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3EBD" w:rsidRPr="00B43EBD" w:rsidRDefault="00B43EBD" w:rsidP="00B43EBD">
      <w:p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b/>
          <w:bCs/>
          <w:sz w:val="24"/>
          <w:szCs w:val="24"/>
        </w:rPr>
        <w:t>CADSWES Maintenance Accomplishment Report Compilation -- August 2015</w:t>
      </w:r>
      <w:r w:rsidRPr="00B43EBD">
        <w:rPr>
          <w:rFonts w:ascii="Times New Roman" w:eastAsia="Times New Roman" w:hAnsi="Times New Roman" w:cs="Times New Roman"/>
          <w:sz w:val="24"/>
          <w:szCs w:val="24"/>
        </w:rPr>
        <w:br/>
        <w:t>Phil, edit 9-09-2015.</w:t>
      </w:r>
    </w:p>
    <w:p w:rsidR="00B43EBD" w:rsidRPr="00B43EBD" w:rsidRDefault="00B43EBD" w:rsidP="00B43EBD">
      <w:p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b/>
          <w:bCs/>
          <w:sz w:val="24"/>
          <w:szCs w:val="24"/>
        </w:rPr>
        <w:t>August 2015 Maintenance Highlights:</w:t>
      </w:r>
    </w:p>
    <w:p w:rsidR="00B43EBD" w:rsidRPr="00B43EBD" w:rsidRDefault="00B43EBD" w:rsidP="00B43EBD">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RiverWare 6.7 Release</w:t>
      </w:r>
    </w:p>
    <w:p w:rsidR="00B43EBD" w:rsidRPr="00B43EBD" w:rsidRDefault="00B43EBD" w:rsidP="00B43EBD">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Two (2) bug fixes.</w:t>
      </w:r>
    </w:p>
    <w:p w:rsidR="00B43EBD" w:rsidRPr="00B43EBD" w:rsidRDefault="00B43EBD" w:rsidP="00B43EBD">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Ongoing: Monitoring and maintaining daily RiverWare regression tests.</w:t>
      </w:r>
    </w:p>
    <w:p w:rsidR="00B43EBD" w:rsidRPr="00B43EBD" w:rsidRDefault="00B43EBD" w:rsidP="00B43EBD">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Ongoing: Installation Process and Licensing development and administration.</w:t>
      </w:r>
    </w:p>
    <w:p w:rsidR="00B43EBD" w:rsidRPr="00B43EBD" w:rsidRDefault="00B43EBD" w:rsidP="00B43EBD">
      <w:p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Report contributors:</w:t>
      </w:r>
    </w:p>
    <w:p w:rsidR="00B43EBD" w:rsidRPr="00B43EBD" w:rsidRDefault="00B43EBD" w:rsidP="00B43EBD">
      <w:pPr>
        <w:numPr>
          <w:ilvl w:val="0"/>
          <w:numId w:val="39"/>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Substantive content from: Jessica and David.</w:t>
      </w:r>
    </w:p>
    <w:p w:rsidR="00B43EBD" w:rsidRPr="00B43EBD" w:rsidRDefault="00B43EBD" w:rsidP="00B43EBD">
      <w:pPr>
        <w:numPr>
          <w:ilvl w:val="0"/>
          <w:numId w:val="39"/>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Bug fix items from: Phil</w:t>
      </w:r>
    </w:p>
    <w:p w:rsidR="00B43EBD" w:rsidRPr="00B43EBD" w:rsidRDefault="00B43EBD" w:rsidP="00B43EBD">
      <w:pPr>
        <w:numPr>
          <w:ilvl w:val="0"/>
          <w:numId w:val="39"/>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Indicated that they had no </w:t>
      </w:r>
      <w:r w:rsidRPr="00B43EBD">
        <w:rPr>
          <w:rFonts w:ascii="Times New Roman" w:eastAsia="Times New Roman" w:hAnsi="Times New Roman" w:cs="Times New Roman"/>
          <w:i/>
          <w:iCs/>
          <w:sz w:val="24"/>
          <w:szCs w:val="24"/>
        </w:rPr>
        <w:t>maintenance</w:t>
      </w:r>
      <w:r w:rsidRPr="00B43EBD">
        <w:rPr>
          <w:rFonts w:ascii="Times New Roman" w:eastAsia="Times New Roman" w:hAnsi="Times New Roman" w:cs="Times New Roman"/>
          <w:sz w:val="24"/>
          <w:szCs w:val="24"/>
        </w:rPr>
        <w:t xml:space="preserve"> accomplishments to report this month: Patric</w:t>
      </w:r>
      <w:r w:rsidR="00767A4D">
        <w:rPr>
          <w:rFonts w:ascii="Times New Roman" w:eastAsia="Times New Roman" w:hAnsi="Times New Roman" w:cs="Times New Roman"/>
          <w:sz w:val="24"/>
          <w:szCs w:val="24"/>
        </w:rPr>
        <w:t>k</w:t>
      </w:r>
      <w:bookmarkStart w:id="0" w:name="_GoBack"/>
      <w:bookmarkEnd w:id="0"/>
      <w:r w:rsidRPr="00B43EBD">
        <w:rPr>
          <w:rFonts w:ascii="Times New Roman" w:eastAsia="Times New Roman" w:hAnsi="Times New Roman" w:cs="Times New Roman"/>
          <w:sz w:val="24"/>
          <w:szCs w:val="24"/>
        </w:rPr>
        <w:t xml:space="preserve">, Bill, Mitch, Neil, </w:t>
      </w:r>
      <w:proofErr w:type="gramStart"/>
      <w:r w:rsidRPr="00B43EBD">
        <w:rPr>
          <w:rFonts w:ascii="Times New Roman" w:eastAsia="Times New Roman" w:hAnsi="Times New Roman" w:cs="Times New Roman"/>
          <w:sz w:val="24"/>
          <w:szCs w:val="24"/>
        </w:rPr>
        <w:t>Tim</w:t>
      </w:r>
      <w:proofErr w:type="gramEnd"/>
      <w:r w:rsidRPr="00B43EBD">
        <w:rPr>
          <w:rFonts w:ascii="Times New Roman" w:eastAsia="Times New Roman" w:hAnsi="Times New Roman" w:cs="Times New Roman"/>
          <w:sz w:val="24"/>
          <w:szCs w:val="24"/>
        </w:rPr>
        <w:t>.</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80" w:type="dxa"/>
          <w:left w:w="180" w:type="dxa"/>
          <w:bottom w:w="180" w:type="dxa"/>
          <w:right w:w="180" w:type="dxa"/>
        </w:tblCellMar>
        <w:tblLook w:val="04A0" w:firstRow="1" w:lastRow="0" w:firstColumn="1" w:lastColumn="0" w:noHBand="0" w:noVBand="1"/>
      </w:tblPr>
      <w:tblGrid>
        <w:gridCol w:w="8802"/>
      </w:tblGrid>
      <w:tr w:rsidR="00B43EBD" w:rsidRPr="00B43EBD" w:rsidTr="00B43EBD">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B43EBD" w:rsidRPr="00B43EBD" w:rsidRDefault="00B43EBD" w:rsidP="00B43EBD">
            <w:p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(II) RiverWare Software Maintenance</w:t>
            </w:r>
          </w:p>
          <w:p w:rsidR="00B43EBD" w:rsidRPr="00B43EBD" w:rsidRDefault="00B43EBD" w:rsidP="00B43EB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Releases, Patches and Snapshots</w:t>
            </w:r>
          </w:p>
          <w:p w:rsidR="00B43EBD" w:rsidRPr="00B43EBD" w:rsidRDefault="00B43EBD" w:rsidP="00B43EB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Software Updates, Bug fixes (not associated with new development)</w:t>
            </w:r>
          </w:p>
          <w:p w:rsidR="00B43EBD" w:rsidRPr="00B43EBD" w:rsidRDefault="00B43EBD" w:rsidP="00B43EB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Development tool improvements; issue tracking software; </w:t>
            </w:r>
            <w:proofErr w:type="spellStart"/>
            <w:r w:rsidRPr="00B43EBD">
              <w:rPr>
                <w:rFonts w:ascii="Times New Roman" w:eastAsia="Times New Roman" w:hAnsi="Times New Roman" w:cs="Times New Roman"/>
                <w:sz w:val="24"/>
                <w:szCs w:val="24"/>
              </w:rPr>
              <w:t>modelcomp</w:t>
            </w:r>
            <w:proofErr w:type="spellEnd"/>
          </w:p>
          <w:p w:rsidR="00B43EBD" w:rsidRPr="00B43EBD" w:rsidRDefault="00B43EBD" w:rsidP="00B43EB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Enhancements or changes to regression tests (not part of development tasks)</w:t>
            </w:r>
          </w:p>
          <w:p w:rsidR="00B43EBD" w:rsidRPr="00B43EBD" w:rsidRDefault="00B43EBD" w:rsidP="00B43EB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Download, Install and Release Processes</w:t>
            </w:r>
          </w:p>
          <w:p w:rsidR="00B43EBD" w:rsidRPr="00B43EBD" w:rsidRDefault="00B43EBD" w:rsidP="00B43EB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Updates to license software/procedures</w:t>
            </w:r>
          </w:p>
          <w:p w:rsidR="00B43EBD" w:rsidRPr="00B43EBD" w:rsidRDefault="00B43EBD" w:rsidP="00B43EB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Updates to download/install/configure user documentation</w:t>
            </w:r>
          </w:p>
          <w:p w:rsidR="00B43EBD" w:rsidRPr="00B43EBD" w:rsidRDefault="00B43EBD" w:rsidP="00B43EBD">
            <w:pPr>
              <w:numPr>
                <w:ilvl w:val="0"/>
                <w:numId w:val="40"/>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Modification to Web pages for downloads and installs</w:t>
            </w:r>
          </w:p>
        </w:tc>
      </w:tr>
    </w:tbl>
    <w:p w:rsidR="00B43EBD" w:rsidRPr="00B43EBD" w:rsidRDefault="00B43EBD" w:rsidP="00B43EBD">
      <w:pPr>
        <w:spacing w:before="100" w:beforeAutospacing="1" w:after="100" w:afterAutospacing="1" w:line="240" w:lineRule="auto"/>
        <w:outlineLvl w:val="2"/>
        <w:rPr>
          <w:rFonts w:ascii="Times New Roman" w:eastAsia="Times New Roman" w:hAnsi="Times New Roman" w:cs="Times New Roman"/>
          <w:b/>
          <w:bCs/>
          <w:sz w:val="27"/>
          <w:szCs w:val="27"/>
        </w:rPr>
      </w:pPr>
      <w:r w:rsidRPr="00B43EBD">
        <w:rPr>
          <w:rFonts w:ascii="Times New Roman" w:eastAsia="Times New Roman" w:hAnsi="Times New Roman" w:cs="Times New Roman"/>
          <w:b/>
          <w:bCs/>
          <w:color w:val="666666"/>
          <w:sz w:val="27"/>
          <w:szCs w:val="27"/>
        </w:rPr>
        <w:t>(II.A) Releases, Patches and Snapshots</w:t>
      </w:r>
    </w:p>
    <w:p w:rsidR="00B43EBD" w:rsidRPr="00B43EBD" w:rsidRDefault="00B43EBD" w:rsidP="00B43EBD">
      <w:p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The following releases were generated this month:</w:t>
      </w:r>
    </w:p>
    <w:p w:rsidR="00B43EBD" w:rsidRPr="00B43EBD" w:rsidRDefault="00B43EBD" w:rsidP="00B43EBD">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RiverWare 6.7 Release -- see below.</w:t>
      </w:r>
    </w:p>
    <w:p w:rsidR="00B43EBD" w:rsidRPr="00B43EBD" w:rsidRDefault="00B43EBD" w:rsidP="00B43EBD">
      <w:pPr>
        <w:numPr>
          <w:ilvl w:val="0"/>
          <w:numId w:val="41"/>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RiverWare 6.8 Development Snapshots: 8-14-2015.</w:t>
      </w:r>
    </w:p>
    <w:p w:rsidR="00B43EBD" w:rsidRPr="00B43EBD" w:rsidRDefault="00B43EBD" w:rsidP="00D3775A">
      <w:pPr>
        <w:spacing w:beforeAutospacing="1" w:after="100" w:afterAutospacing="1" w:line="240" w:lineRule="auto"/>
        <w:ind w:left="360"/>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RiverWare 6.7 was released on August 7, 2015. This involved finalizing release notes, regenerating the help PDFs, updating the builds areas, creating the release executable, updating the website, and sending out the release notification. Release notes can be found on the RiverWare.org website.</w:t>
      </w:r>
    </w:p>
    <w:p w:rsidR="00B43EBD" w:rsidRPr="00B43EBD" w:rsidRDefault="00B43EBD" w:rsidP="00B43EBD">
      <w:pPr>
        <w:spacing w:before="100" w:beforeAutospacing="1" w:after="100" w:afterAutospacing="1" w:line="240" w:lineRule="auto"/>
        <w:outlineLvl w:val="2"/>
        <w:rPr>
          <w:rFonts w:ascii="Times New Roman" w:eastAsia="Times New Roman" w:hAnsi="Times New Roman" w:cs="Times New Roman"/>
          <w:b/>
          <w:bCs/>
          <w:sz w:val="27"/>
          <w:szCs w:val="27"/>
        </w:rPr>
      </w:pPr>
      <w:r w:rsidRPr="00B43EBD">
        <w:rPr>
          <w:rFonts w:ascii="Times New Roman" w:eastAsia="Times New Roman" w:hAnsi="Times New Roman" w:cs="Times New Roman"/>
          <w:b/>
          <w:bCs/>
          <w:color w:val="666666"/>
          <w:sz w:val="27"/>
          <w:szCs w:val="27"/>
        </w:rPr>
        <w:t>(II.B) Software Updates, Bug fixes (not associated with new development)</w:t>
      </w:r>
    </w:p>
    <w:p w:rsidR="00B43EBD" w:rsidRPr="00B43EBD" w:rsidRDefault="00B43EBD" w:rsidP="00B43EBD">
      <w:p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b/>
          <w:bCs/>
          <w:sz w:val="24"/>
          <w:szCs w:val="24"/>
        </w:rPr>
        <w:t xml:space="preserve">The following bugs were fixed: </w:t>
      </w:r>
    </w:p>
    <w:p w:rsidR="00B43EBD" w:rsidRPr="00B43EBD" w:rsidRDefault="00B43EBD" w:rsidP="00B43EBD">
      <w:pPr>
        <w:numPr>
          <w:ilvl w:val="0"/>
          <w:numId w:val="42"/>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Bug 5665: Slot Copy </w:t>
      </w:r>
      <w:proofErr w:type="spellStart"/>
      <w:r w:rsidRPr="00B43EBD">
        <w:rPr>
          <w:rFonts w:ascii="Times New Roman" w:eastAsia="Times New Roman" w:hAnsi="Times New Roman" w:cs="Times New Roman"/>
          <w:sz w:val="24"/>
          <w:szCs w:val="24"/>
        </w:rPr>
        <w:t>AggObj</w:t>
      </w:r>
      <w:proofErr w:type="spellEnd"/>
      <w:r w:rsidRPr="00B43EBD">
        <w:rPr>
          <w:rFonts w:ascii="Times New Roman" w:eastAsia="Times New Roman" w:hAnsi="Times New Roman" w:cs="Times New Roman"/>
          <w:sz w:val="24"/>
          <w:szCs w:val="24"/>
        </w:rPr>
        <w:t xml:space="preserve"> Element slots, Paste to </w:t>
      </w:r>
      <w:proofErr w:type="spellStart"/>
      <w:r w:rsidRPr="00B43EBD">
        <w:rPr>
          <w:rFonts w:ascii="Times New Roman" w:eastAsia="Times New Roman" w:hAnsi="Times New Roman" w:cs="Times New Roman"/>
          <w:sz w:val="24"/>
          <w:szCs w:val="24"/>
        </w:rPr>
        <w:t>DataObj</w:t>
      </w:r>
      <w:proofErr w:type="spellEnd"/>
      <w:r w:rsidRPr="00B43EBD">
        <w:rPr>
          <w:rFonts w:ascii="Times New Roman" w:eastAsia="Times New Roman" w:hAnsi="Times New Roman" w:cs="Times New Roman"/>
          <w:sz w:val="24"/>
          <w:szCs w:val="24"/>
        </w:rPr>
        <w:t>: Slot name problem</w:t>
      </w:r>
    </w:p>
    <w:p w:rsidR="00B43EBD" w:rsidRPr="00B43EBD" w:rsidRDefault="00B43EBD" w:rsidP="00B43EBD">
      <w:pPr>
        <w:numPr>
          <w:ilvl w:val="0"/>
          <w:numId w:val="42"/>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Bug 5667: Assertion Failure in script editor when selecting enumerated setting.</w:t>
      </w:r>
    </w:p>
    <w:p w:rsidR="00B43EBD" w:rsidRPr="00B43EBD" w:rsidRDefault="00B43EBD" w:rsidP="00B43EBD">
      <w:pPr>
        <w:spacing w:before="100" w:beforeAutospacing="1" w:after="100" w:afterAutospacing="1" w:line="240" w:lineRule="auto"/>
        <w:outlineLvl w:val="2"/>
        <w:rPr>
          <w:rFonts w:ascii="Times New Roman" w:eastAsia="Times New Roman" w:hAnsi="Times New Roman" w:cs="Times New Roman"/>
          <w:b/>
          <w:bCs/>
          <w:sz w:val="27"/>
          <w:szCs w:val="27"/>
        </w:rPr>
      </w:pPr>
      <w:r w:rsidRPr="00B43EBD">
        <w:rPr>
          <w:rFonts w:ascii="Times New Roman" w:eastAsia="Times New Roman" w:hAnsi="Times New Roman" w:cs="Times New Roman"/>
          <w:b/>
          <w:bCs/>
          <w:color w:val="666666"/>
          <w:sz w:val="27"/>
          <w:szCs w:val="27"/>
        </w:rPr>
        <w:lastRenderedPageBreak/>
        <w:t xml:space="preserve">(II.C) Development tool improvements; issue tracking software; </w:t>
      </w:r>
      <w:proofErr w:type="spellStart"/>
      <w:r w:rsidRPr="00B43EBD">
        <w:rPr>
          <w:rFonts w:ascii="Times New Roman" w:eastAsia="Times New Roman" w:hAnsi="Times New Roman" w:cs="Times New Roman"/>
          <w:b/>
          <w:bCs/>
          <w:color w:val="666666"/>
          <w:sz w:val="27"/>
          <w:szCs w:val="27"/>
        </w:rPr>
        <w:t>modelcomp</w:t>
      </w:r>
      <w:proofErr w:type="spellEnd"/>
      <w:r w:rsidRPr="00B43EBD">
        <w:rPr>
          <w:rFonts w:ascii="Times New Roman" w:eastAsia="Times New Roman" w:hAnsi="Times New Roman" w:cs="Times New Roman"/>
          <w:b/>
          <w:bCs/>
          <w:sz w:val="27"/>
          <w:szCs w:val="27"/>
        </w:rPr>
        <w:t xml:space="preserve"> </w:t>
      </w:r>
    </w:p>
    <w:p w:rsidR="00B43EBD" w:rsidRPr="00B43EBD" w:rsidRDefault="00B43EBD" w:rsidP="00D3775A">
      <w:pPr>
        <w:spacing w:beforeAutospacing="1" w:after="100" w:afterAutospacing="1" w:line="240" w:lineRule="auto"/>
        <w:ind w:firstLine="720"/>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None reported for August 2015. </w:t>
      </w:r>
    </w:p>
    <w:p w:rsidR="00B43EBD" w:rsidRPr="00B43EBD" w:rsidRDefault="00B43EBD" w:rsidP="00B43EBD">
      <w:pPr>
        <w:spacing w:before="100" w:beforeAutospacing="1" w:after="100" w:afterAutospacing="1" w:line="240" w:lineRule="auto"/>
        <w:outlineLvl w:val="2"/>
        <w:rPr>
          <w:rFonts w:ascii="Times New Roman" w:eastAsia="Times New Roman" w:hAnsi="Times New Roman" w:cs="Times New Roman"/>
          <w:b/>
          <w:bCs/>
          <w:sz w:val="27"/>
          <w:szCs w:val="27"/>
        </w:rPr>
      </w:pPr>
      <w:r w:rsidRPr="00B43EBD">
        <w:rPr>
          <w:rFonts w:ascii="Times New Roman" w:eastAsia="Times New Roman" w:hAnsi="Times New Roman" w:cs="Times New Roman"/>
          <w:b/>
          <w:bCs/>
          <w:color w:val="666666"/>
          <w:sz w:val="27"/>
          <w:szCs w:val="27"/>
        </w:rPr>
        <w:t>(II.D) Enhancements or changes to regression tests (not part of development tasks)</w:t>
      </w:r>
    </w:p>
    <w:p w:rsidR="00B43EBD" w:rsidRPr="00B43EBD" w:rsidRDefault="00B43EBD" w:rsidP="00D3775A">
      <w:pPr>
        <w:spacing w:beforeAutospacing="1" w:after="100" w:afterAutospacing="1" w:line="240" w:lineRule="auto"/>
        <w:ind w:left="720"/>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The regression tests continue to be maintained on a daily basis. This involves updating the regression tests to exercise new developments in the code. Also, as new code is added to the development area, the model comparisons performed in the nightly regression tests usually show differences (for example, because a new method category may have been added). When this occurs, the regression tests need to be updated to reflect the current state of the development area so model comparisons do not fail. In addition, every week, the daily history of each regression test is analyzed to determine if the run time or model size has significantly changed because of new development. </w:t>
      </w:r>
    </w:p>
    <w:p w:rsidR="00B43EBD" w:rsidRPr="00B43EBD" w:rsidRDefault="00B43EBD" w:rsidP="00B43EBD">
      <w:pPr>
        <w:spacing w:before="100" w:beforeAutospacing="1" w:after="100" w:afterAutospacing="1" w:line="240" w:lineRule="auto"/>
        <w:outlineLvl w:val="2"/>
        <w:rPr>
          <w:rFonts w:ascii="Times New Roman" w:eastAsia="Times New Roman" w:hAnsi="Times New Roman" w:cs="Times New Roman"/>
          <w:b/>
          <w:bCs/>
          <w:sz w:val="27"/>
          <w:szCs w:val="27"/>
        </w:rPr>
      </w:pPr>
      <w:r w:rsidRPr="00B43EBD">
        <w:rPr>
          <w:rFonts w:ascii="Times New Roman" w:eastAsia="Times New Roman" w:hAnsi="Times New Roman" w:cs="Times New Roman"/>
          <w:b/>
          <w:bCs/>
          <w:color w:val="666666"/>
          <w:sz w:val="27"/>
          <w:szCs w:val="27"/>
        </w:rPr>
        <w:t>(II.E) Download, Install and Release Processes</w:t>
      </w:r>
    </w:p>
    <w:p w:rsidR="00B43EBD" w:rsidRPr="00B43EBD" w:rsidRDefault="00B43EBD" w:rsidP="00B43EBD">
      <w:pPr>
        <w:numPr>
          <w:ilvl w:val="0"/>
          <w:numId w:val="43"/>
        </w:numPr>
        <w:spacing w:before="100" w:beforeAutospacing="1" w:after="100" w:afterAutospacing="1" w:line="240" w:lineRule="auto"/>
        <w:rPr>
          <w:rFonts w:ascii="Times New Roman" w:eastAsia="Times New Roman" w:hAnsi="Times New Roman" w:cs="Times New Roman"/>
          <w:sz w:val="24"/>
          <w:szCs w:val="24"/>
        </w:rPr>
      </w:pPr>
      <w:proofErr w:type="spellStart"/>
      <w:r w:rsidRPr="00B43EBD">
        <w:rPr>
          <w:rFonts w:ascii="Times New Roman" w:eastAsia="Times New Roman" w:hAnsi="Times New Roman" w:cs="Times New Roman"/>
          <w:sz w:val="24"/>
          <w:szCs w:val="24"/>
        </w:rPr>
        <w:t>InstallShield</w:t>
      </w:r>
      <w:proofErr w:type="spellEnd"/>
      <w:r w:rsidRPr="00B43EBD">
        <w:rPr>
          <w:rFonts w:ascii="Times New Roman" w:eastAsia="Times New Roman" w:hAnsi="Times New Roman" w:cs="Times New Roman"/>
          <w:sz w:val="24"/>
          <w:szCs w:val="24"/>
        </w:rPr>
        <w:t xml:space="preserve"> project files: </w:t>
      </w:r>
    </w:p>
    <w:p w:rsidR="00B43EBD" w:rsidRPr="00B43EBD" w:rsidRDefault="00B43EBD" w:rsidP="00B43EBD">
      <w:pPr>
        <w:numPr>
          <w:ilvl w:val="1"/>
          <w:numId w:val="43"/>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Created two new project files for generating the 6.8 snapshot (64-bit and 32-bit) install files.</w:t>
      </w:r>
    </w:p>
    <w:p w:rsidR="00B43EBD" w:rsidRPr="00B43EBD" w:rsidRDefault="00B43EBD" w:rsidP="00B43EBD">
      <w:pPr>
        <w:numPr>
          <w:ilvl w:val="1"/>
          <w:numId w:val="43"/>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Added the new DLL release file (QsLog.dll) to all six IS project files.</w:t>
      </w:r>
    </w:p>
    <w:p w:rsidR="00B43EBD" w:rsidRPr="00B43EBD" w:rsidRDefault="00B43EBD" w:rsidP="00B43EBD">
      <w:pPr>
        <w:numPr>
          <w:ilvl w:val="0"/>
          <w:numId w:val="43"/>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Updated the internal document release generation guide to include the newly added procedure for updating the release version number in Visual Studio. This new procedure is added by Bill Oakley to display the RiverWare release information from properties dialog of the RiverWare executable file.</w:t>
      </w:r>
    </w:p>
    <w:p w:rsidR="00B43EBD" w:rsidRPr="00B43EBD" w:rsidRDefault="00B43EBD" w:rsidP="00B43EBD">
      <w:pPr>
        <w:numPr>
          <w:ilvl w:val="0"/>
          <w:numId w:val="43"/>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Set up the new DLL release file (QsLog.dll) in all six release folders to be included in the six IS project files.</w:t>
      </w:r>
    </w:p>
    <w:p w:rsidR="00B43EBD" w:rsidRPr="00B43EBD" w:rsidRDefault="00B43EBD" w:rsidP="00B43EBD">
      <w:pPr>
        <w:spacing w:before="100" w:beforeAutospacing="1" w:after="100" w:afterAutospacing="1" w:line="240" w:lineRule="auto"/>
        <w:outlineLvl w:val="2"/>
        <w:rPr>
          <w:rFonts w:ascii="Times New Roman" w:eastAsia="Times New Roman" w:hAnsi="Times New Roman" w:cs="Times New Roman"/>
          <w:b/>
          <w:bCs/>
          <w:sz w:val="27"/>
          <w:szCs w:val="27"/>
        </w:rPr>
      </w:pPr>
      <w:r w:rsidRPr="00B43EBD">
        <w:rPr>
          <w:rFonts w:ascii="Times New Roman" w:eastAsia="Times New Roman" w:hAnsi="Times New Roman" w:cs="Times New Roman"/>
          <w:b/>
          <w:bCs/>
          <w:color w:val="666666"/>
          <w:sz w:val="27"/>
          <w:szCs w:val="27"/>
        </w:rPr>
        <w:t>(II.F) Updates to license software/procedures</w:t>
      </w:r>
    </w:p>
    <w:p w:rsidR="00B43EBD" w:rsidRPr="00B43EBD" w:rsidRDefault="00B43EBD" w:rsidP="00B43EBD">
      <w:pPr>
        <w:numPr>
          <w:ilvl w:val="0"/>
          <w:numId w:val="44"/>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Maintaining RiverWare licenses for internal development systems. This is an ongoing task. This month, issued new license file with CPLEX key for all 14 training computers. </w:t>
      </w:r>
    </w:p>
    <w:p w:rsidR="00B43EBD" w:rsidRPr="00B43EBD" w:rsidRDefault="00B43EBD" w:rsidP="00B43EBD">
      <w:pPr>
        <w:numPr>
          <w:ilvl w:val="0"/>
          <w:numId w:val="44"/>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Provided input to the release notes regarding Reprise upgrade to the latest 11.3 version in RiverWare 6.7 release.</w:t>
      </w:r>
    </w:p>
    <w:p w:rsidR="00B43EBD" w:rsidRPr="00B43EBD" w:rsidRDefault="00B43EBD" w:rsidP="00B43EBD">
      <w:pPr>
        <w:numPr>
          <w:ilvl w:val="0"/>
          <w:numId w:val="44"/>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Worked on the issue regarding the hacked RLM’s DLL file (rlm#.dll) included in each RiverWare release. Communicated with Reprise support to get their inputs of how to solve and prevent this problem.</w:t>
      </w:r>
    </w:p>
    <w:p w:rsidR="00B43EBD" w:rsidRPr="00B43EBD" w:rsidRDefault="00B43EBD" w:rsidP="00B43EBD">
      <w:pPr>
        <w:numPr>
          <w:ilvl w:val="0"/>
          <w:numId w:val="44"/>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Reprise: </w:t>
      </w:r>
    </w:p>
    <w:p w:rsidR="00B43EBD" w:rsidRPr="00B43EBD" w:rsidRDefault="00B43EBD" w:rsidP="00B43EBD">
      <w:pPr>
        <w:numPr>
          <w:ilvl w:val="1"/>
          <w:numId w:val="44"/>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Updated the "network license server program" download zip files on the RiverWare download website to contain the new RLM 11.3 license server program files.</w:t>
      </w:r>
    </w:p>
    <w:p w:rsidR="00B43EBD" w:rsidRPr="00B43EBD" w:rsidRDefault="00B43EBD" w:rsidP="00B43EBD">
      <w:pPr>
        <w:numPr>
          <w:ilvl w:val="1"/>
          <w:numId w:val="44"/>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Worked on the issue of cannot build the RLM release 11.3 Solaris version because we don’t own a Solaris machine </w:t>
      </w:r>
      <w:proofErr w:type="gramStart"/>
      <w:r w:rsidRPr="00B43EBD">
        <w:rPr>
          <w:rFonts w:ascii="Times New Roman" w:eastAsia="Times New Roman" w:hAnsi="Times New Roman" w:cs="Times New Roman"/>
          <w:sz w:val="24"/>
          <w:szCs w:val="24"/>
        </w:rPr>
        <w:t>anymore.</w:t>
      </w:r>
      <w:proofErr w:type="gramEnd"/>
    </w:p>
    <w:p w:rsidR="00B43EBD" w:rsidRPr="00B43EBD" w:rsidRDefault="00B43EBD" w:rsidP="00B43EBD">
      <w:pPr>
        <w:numPr>
          <w:ilvl w:val="1"/>
          <w:numId w:val="44"/>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Setting up and testing Reprise Activation Pro License Center and database.</w:t>
      </w:r>
    </w:p>
    <w:p w:rsidR="00B43EBD" w:rsidRPr="00B43EBD" w:rsidRDefault="00B43EBD" w:rsidP="00B43EBD">
      <w:pPr>
        <w:numPr>
          <w:ilvl w:val="1"/>
          <w:numId w:val="44"/>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Worked on implementing the online page and user instruction. </w:t>
      </w:r>
      <w:r w:rsidRPr="00B43EBD">
        <w:rPr>
          <w:rFonts w:ascii="Times New Roman" w:eastAsia="Times New Roman" w:hAnsi="Times New Roman" w:cs="Times New Roman"/>
          <w:i/>
          <w:iCs/>
          <w:sz w:val="24"/>
          <w:szCs w:val="24"/>
        </w:rPr>
        <w:t>(Only minor progress this month).</w:t>
      </w:r>
    </w:p>
    <w:p w:rsidR="00B43EBD" w:rsidRPr="00B43EBD" w:rsidRDefault="00B43EBD" w:rsidP="00B43EBD">
      <w:pPr>
        <w:numPr>
          <w:ilvl w:val="1"/>
          <w:numId w:val="44"/>
        </w:num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xml:space="preserve">Worked on solving the roaming license error on the 32-bit client machine. After the roamed license has been returned to the license pool and the RLM_ROAM variable has </w:t>
      </w:r>
      <w:r w:rsidRPr="00B43EBD">
        <w:rPr>
          <w:rFonts w:ascii="Times New Roman" w:eastAsia="Times New Roman" w:hAnsi="Times New Roman" w:cs="Times New Roman"/>
          <w:sz w:val="24"/>
          <w:szCs w:val="24"/>
        </w:rPr>
        <w:lastRenderedPageBreak/>
        <w:t>been set correctly, RiverWare would not start even with a valid node-locked license. We discovered that restarting the client machine clear up the tangled roaming data left on the client machine. Based on the testing result, the online Roaming License User Guide was updated.</w:t>
      </w:r>
    </w:p>
    <w:p w:rsidR="00B43EBD" w:rsidRPr="00B43EBD" w:rsidRDefault="00B43EBD" w:rsidP="00B43EBD">
      <w:pPr>
        <w:spacing w:before="100" w:beforeAutospacing="1" w:after="100" w:afterAutospacing="1" w:line="240" w:lineRule="auto"/>
        <w:outlineLvl w:val="2"/>
        <w:rPr>
          <w:rFonts w:ascii="Times New Roman" w:eastAsia="Times New Roman" w:hAnsi="Times New Roman" w:cs="Times New Roman"/>
          <w:b/>
          <w:bCs/>
          <w:sz w:val="27"/>
          <w:szCs w:val="27"/>
        </w:rPr>
      </w:pPr>
      <w:r w:rsidRPr="00B43EBD">
        <w:rPr>
          <w:rFonts w:ascii="Times New Roman" w:eastAsia="Times New Roman" w:hAnsi="Times New Roman" w:cs="Times New Roman"/>
          <w:b/>
          <w:bCs/>
          <w:color w:val="666666"/>
          <w:sz w:val="27"/>
          <w:szCs w:val="27"/>
        </w:rPr>
        <w:t>(II.G) Updates to download/install/configure user documentation</w:t>
      </w:r>
    </w:p>
    <w:p w:rsidR="00B43EBD" w:rsidRPr="00B43EBD" w:rsidRDefault="00B43EBD" w:rsidP="00D3775A">
      <w:pPr>
        <w:spacing w:beforeAutospacing="1" w:after="100" w:afterAutospacing="1" w:line="240" w:lineRule="auto"/>
        <w:ind w:firstLine="720"/>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None reported for August 2015.</w:t>
      </w:r>
    </w:p>
    <w:p w:rsidR="00B43EBD" w:rsidRPr="00B43EBD" w:rsidRDefault="00B43EBD" w:rsidP="00B43EBD">
      <w:pPr>
        <w:spacing w:before="100" w:beforeAutospacing="1" w:after="100" w:afterAutospacing="1" w:line="240" w:lineRule="auto"/>
        <w:outlineLvl w:val="2"/>
        <w:rPr>
          <w:rFonts w:ascii="Times New Roman" w:eastAsia="Times New Roman" w:hAnsi="Times New Roman" w:cs="Times New Roman"/>
          <w:b/>
          <w:bCs/>
          <w:sz w:val="27"/>
          <w:szCs w:val="27"/>
        </w:rPr>
      </w:pPr>
      <w:r w:rsidRPr="00B43EBD">
        <w:rPr>
          <w:rFonts w:ascii="Times New Roman" w:eastAsia="Times New Roman" w:hAnsi="Times New Roman" w:cs="Times New Roman"/>
          <w:b/>
          <w:bCs/>
          <w:color w:val="666666"/>
          <w:sz w:val="27"/>
          <w:szCs w:val="27"/>
        </w:rPr>
        <w:t>(II.H) Modification to Web pages for downloads and installs</w:t>
      </w:r>
    </w:p>
    <w:p w:rsidR="00B43EBD" w:rsidRPr="00B43EBD" w:rsidRDefault="00B43EBD" w:rsidP="00D3775A">
      <w:pPr>
        <w:spacing w:beforeAutospacing="1" w:after="100" w:afterAutospacing="1" w:line="240" w:lineRule="auto"/>
        <w:ind w:firstLine="720"/>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None reported for August 2015.</w:t>
      </w:r>
    </w:p>
    <w:p w:rsidR="00B33E34" w:rsidRPr="00B43EBD" w:rsidRDefault="00B43EBD" w:rsidP="00B43EBD">
      <w:pPr>
        <w:spacing w:before="100" w:beforeAutospacing="1" w:after="100" w:afterAutospacing="1" w:line="240" w:lineRule="auto"/>
        <w:rPr>
          <w:rFonts w:ascii="Times New Roman" w:eastAsia="Times New Roman" w:hAnsi="Times New Roman" w:cs="Times New Roman"/>
          <w:sz w:val="24"/>
          <w:szCs w:val="24"/>
        </w:rPr>
      </w:pPr>
      <w:r w:rsidRPr="00B43EBD">
        <w:rPr>
          <w:rFonts w:ascii="Times New Roman" w:eastAsia="Times New Roman" w:hAnsi="Times New Roman" w:cs="Times New Roman"/>
          <w:sz w:val="24"/>
          <w:szCs w:val="24"/>
        </w:rPr>
        <w:t>--- (</w:t>
      </w:r>
      <w:proofErr w:type="gramStart"/>
      <w:r w:rsidRPr="00B43EBD">
        <w:rPr>
          <w:rFonts w:ascii="Times New Roman" w:eastAsia="Times New Roman" w:hAnsi="Times New Roman" w:cs="Times New Roman"/>
          <w:sz w:val="24"/>
          <w:szCs w:val="24"/>
        </w:rPr>
        <w:t>end</w:t>
      </w:r>
      <w:proofErr w:type="gramEnd"/>
      <w:r w:rsidRPr="00B43EBD">
        <w:rPr>
          <w:rFonts w:ascii="Times New Roman" w:eastAsia="Times New Roman" w:hAnsi="Times New Roman" w:cs="Times New Roman"/>
          <w:sz w:val="24"/>
          <w:szCs w:val="24"/>
        </w:rPr>
        <w:t>) ---</w:t>
      </w:r>
    </w:p>
    <w:sectPr w:rsidR="00B33E34" w:rsidRPr="00B43EBD" w:rsidSect="00B33E34">
      <w:headerReference w:type="default" r:id="rId8"/>
      <w:pgSz w:w="12240" w:h="15840"/>
      <w:pgMar w:top="1296" w:right="1152" w:bottom="1152"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7768" w:rsidRDefault="00DB7768" w:rsidP="00DB7768">
      <w:pPr>
        <w:spacing w:after="0" w:line="240" w:lineRule="auto"/>
      </w:pPr>
      <w:r>
        <w:separator/>
      </w:r>
    </w:p>
  </w:endnote>
  <w:endnote w:type="continuationSeparator" w:id="0">
    <w:p w:rsidR="00DB7768" w:rsidRDefault="00DB7768" w:rsidP="00DB77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7768" w:rsidRDefault="00DB7768" w:rsidP="00DB7768">
      <w:pPr>
        <w:spacing w:after="0" w:line="240" w:lineRule="auto"/>
      </w:pPr>
      <w:r>
        <w:separator/>
      </w:r>
    </w:p>
  </w:footnote>
  <w:footnote w:type="continuationSeparator" w:id="0">
    <w:p w:rsidR="00DB7768" w:rsidRDefault="00DB7768" w:rsidP="00DB77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7768" w:rsidRDefault="00DB7768">
    <w:pPr>
      <w:pStyle w:val="Header"/>
    </w:pPr>
    <w:r w:rsidRPr="00DB7768">
      <w:t xml:space="preserve">CADSWES Maintenance Accomplishment Report Compilation </w:t>
    </w:r>
    <w:r w:rsidR="00CA5325">
      <w:t>–</w:t>
    </w:r>
    <w:r w:rsidRPr="00DB7768">
      <w:t xml:space="preserve"> </w:t>
    </w:r>
    <w:r w:rsidR="00F71A9B">
      <w:t>August</w:t>
    </w:r>
    <w:r w:rsidR="00CA5325">
      <w:t xml:space="preserve"> 2015</w:t>
    </w:r>
    <w:r>
      <w:tab/>
      <w:t xml:space="preserve">Page </w:t>
    </w:r>
    <w:r>
      <w:fldChar w:fldCharType="begin"/>
    </w:r>
    <w:r>
      <w:instrText xml:space="preserve"> PAGE  \* Arabic  \* MERGEFORMAT </w:instrText>
    </w:r>
    <w:r>
      <w:fldChar w:fldCharType="separate"/>
    </w:r>
    <w:r w:rsidR="00FA145D">
      <w:rPr>
        <w:noProof/>
      </w:rPr>
      <w:t>1</w:t>
    </w:r>
    <w:r>
      <w:fldChar w:fldCharType="end"/>
    </w:r>
    <w:r>
      <w:t xml:space="preserve"> of </w:t>
    </w:r>
    <w:fldSimple w:instr=" NUMPAGES  \* Arabic  \* MERGEFORMAT ">
      <w:r w:rsidR="00FA145D">
        <w:rPr>
          <w:noProof/>
        </w:rPr>
        <w:t>3</w:t>
      </w:r>
    </w:fldSimple>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912F6"/>
    <w:multiLevelType w:val="multilevel"/>
    <w:tmpl w:val="158E6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5F61AB"/>
    <w:multiLevelType w:val="multilevel"/>
    <w:tmpl w:val="313AC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82C42CC"/>
    <w:multiLevelType w:val="multilevel"/>
    <w:tmpl w:val="92C285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A8E2A8F"/>
    <w:multiLevelType w:val="multilevel"/>
    <w:tmpl w:val="DFE289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A9C0E86"/>
    <w:multiLevelType w:val="multilevel"/>
    <w:tmpl w:val="B908E3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AEA3499"/>
    <w:multiLevelType w:val="multilevel"/>
    <w:tmpl w:val="1736E0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BD448B0"/>
    <w:multiLevelType w:val="multilevel"/>
    <w:tmpl w:val="B4C47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15A3444"/>
    <w:multiLevelType w:val="multilevel"/>
    <w:tmpl w:val="B6C67A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2606E54"/>
    <w:multiLevelType w:val="multilevel"/>
    <w:tmpl w:val="D7D0C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52957F3"/>
    <w:multiLevelType w:val="multilevel"/>
    <w:tmpl w:val="A9525D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7192E2F"/>
    <w:multiLevelType w:val="multilevel"/>
    <w:tmpl w:val="E1926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79954B3"/>
    <w:multiLevelType w:val="multilevel"/>
    <w:tmpl w:val="538EC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E76797"/>
    <w:multiLevelType w:val="multilevel"/>
    <w:tmpl w:val="9AE6FC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A6B7B5D"/>
    <w:multiLevelType w:val="multilevel"/>
    <w:tmpl w:val="E1EA48B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nsid w:val="2C614C9E"/>
    <w:multiLevelType w:val="multilevel"/>
    <w:tmpl w:val="38F44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DBC3E4D"/>
    <w:multiLevelType w:val="multilevel"/>
    <w:tmpl w:val="8B1C32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F051A13"/>
    <w:multiLevelType w:val="multilevel"/>
    <w:tmpl w:val="EBD26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F7C5369"/>
    <w:multiLevelType w:val="multilevel"/>
    <w:tmpl w:val="7674A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13B5988"/>
    <w:multiLevelType w:val="multilevel"/>
    <w:tmpl w:val="2138CD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3CF4BE5"/>
    <w:multiLevelType w:val="multilevel"/>
    <w:tmpl w:val="98ACA2C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0">
    <w:nsid w:val="33D65B28"/>
    <w:multiLevelType w:val="multilevel"/>
    <w:tmpl w:val="89E8F7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C427DE1"/>
    <w:multiLevelType w:val="multilevel"/>
    <w:tmpl w:val="CC489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C973217"/>
    <w:multiLevelType w:val="multilevel"/>
    <w:tmpl w:val="A4CEE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ED111F0"/>
    <w:multiLevelType w:val="multilevel"/>
    <w:tmpl w:val="CC5A4B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F8C2F7A"/>
    <w:multiLevelType w:val="multilevel"/>
    <w:tmpl w:val="0C7A1B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00951D2"/>
    <w:multiLevelType w:val="multilevel"/>
    <w:tmpl w:val="7C568E0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6">
    <w:nsid w:val="4020402D"/>
    <w:multiLevelType w:val="multilevel"/>
    <w:tmpl w:val="5F56D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10D61C2"/>
    <w:multiLevelType w:val="multilevel"/>
    <w:tmpl w:val="3F6EE09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nsid w:val="4189736D"/>
    <w:multiLevelType w:val="multilevel"/>
    <w:tmpl w:val="EFDC8E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427C63F2"/>
    <w:multiLevelType w:val="multilevel"/>
    <w:tmpl w:val="ECD2E8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7AC5CCF"/>
    <w:multiLevelType w:val="multilevel"/>
    <w:tmpl w:val="56A670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98F3389"/>
    <w:multiLevelType w:val="multilevel"/>
    <w:tmpl w:val="8D5ED9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49C845D4"/>
    <w:multiLevelType w:val="multilevel"/>
    <w:tmpl w:val="0FCECA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51C0098D"/>
    <w:multiLevelType w:val="multilevel"/>
    <w:tmpl w:val="16421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58574B87"/>
    <w:multiLevelType w:val="multilevel"/>
    <w:tmpl w:val="9CF6F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B6D3ED3"/>
    <w:multiLevelType w:val="multilevel"/>
    <w:tmpl w:val="A5D43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E34443F"/>
    <w:multiLevelType w:val="multilevel"/>
    <w:tmpl w:val="D4787F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31F6CCF"/>
    <w:multiLevelType w:val="multilevel"/>
    <w:tmpl w:val="397CB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6936F9E"/>
    <w:multiLevelType w:val="multilevel"/>
    <w:tmpl w:val="B4EC3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E404A15"/>
    <w:multiLevelType w:val="multilevel"/>
    <w:tmpl w:val="8A50A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14A662E"/>
    <w:multiLevelType w:val="multilevel"/>
    <w:tmpl w:val="9962EA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4646792"/>
    <w:multiLevelType w:val="multilevel"/>
    <w:tmpl w:val="11962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9131EBA"/>
    <w:multiLevelType w:val="multilevel"/>
    <w:tmpl w:val="0ACA5976"/>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3">
    <w:nsid w:val="796D28F8"/>
    <w:multiLevelType w:val="multilevel"/>
    <w:tmpl w:val="EB829E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8"/>
  </w:num>
  <w:num w:numId="2">
    <w:abstractNumId w:val="8"/>
  </w:num>
  <w:num w:numId="3">
    <w:abstractNumId w:val="19"/>
  </w:num>
  <w:num w:numId="4">
    <w:abstractNumId w:val="26"/>
  </w:num>
  <w:num w:numId="5">
    <w:abstractNumId w:val="11"/>
  </w:num>
  <w:num w:numId="6">
    <w:abstractNumId w:val="41"/>
  </w:num>
  <w:num w:numId="7">
    <w:abstractNumId w:val="2"/>
  </w:num>
  <w:num w:numId="8">
    <w:abstractNumId w:val="7"/>
  </w:num>
  <w:num w:numId="9">
    <w:abstractNumId w:val="15"/>
  </w:num>
  <w:num w:numId="10">
    <w:abstractNumId w:val="32"/>
  </w:num>
  <w:num w:numId="11">
    <w:abstractNumId w:val="36"/>
  </w:num>
  <w:num w:numId="12">
    <w:abstractNumId w:val="25"/>
  </w:num>
  <w:num w:numId="13">
    <w:abstractNumId w:val="38"/>
  </w:num>
  <w:num w:numId="14">
    <w:abstractNumId w:val="10"/>
  </w:num>
  <w:num w:numId="15">
    <w:abstractNumId w:val="0"/>
  </w:num>
  <w:num w:numId="16">
    <w:abstractNumId w:val="37"/>
  </w:num>
  <w:num w:numId="17">
    <w:abstractNumId w:val="23"/>
  </w:num>
  <w:num w:numId="18">
    <w:abstractNumId w:val="31"/>
  </w:num>
  <w:num w:numId="19">
    <w:abstractNumId w:val="12"/>
  </w:num>
  <w:num w:numId="20">
    <w:abstractNumId w:val="13"/>
  </w:num>
  <w:num w:numId="21">
    <w:abstractNumId w:val="33"/>
  </w:num>
  <w:num w:numId="22">
    <w:abstractNumId w:val="9"/>
  </w:num>
  <w:num w:numId="23">
    <w:abstractNumId w:val="22"/>
  </w:num>
  <w:num w:numId="24">
    <w:abstractNumId w:val="3"/>
  </w:num>
  <w:num w:numId="25">
    <w:abstractNumId w:val="24"/>
  </w:num>
  <w:num w:numId="26">
    <w:abstractNumId w:val="43"/>
  </w:num>
  <w:num w:numId="27">
    <w:abstractNumId w:val="16"/>
  </w:num>
  <w:num w:numId="28">
    <w:abstractNumId w:val="27"/>
  </w:num>
  <w:num w:numId="29">
    <w:abstractNumId w:val="21"/>
  </w:num>
  <w:num w:numId="30">
    <w:abstractNumId w:val="14"/>
  </w:num>
  <w:num w:numId="31">
    <w:abstractNumId w:val="5"/>
  </w:num>
  <w:num w:numId="32">
    <w:abstractNumId w:val="34"/>
  </w:num>
  <w:num w:numId="33">
    <w:abstractNumId w:val="39"/>
  </w:num>
  <w:num w:numId="34">
    <w:abstractNumId w:val="30"/>
  </w:num>
  <w:num w:numId="35">
    <w:abstractNumId w:val="20"/>
  </w:num>
  <w:num w:numId="36">
    <w:abstractNumId w:val="29"/>
  </w:num>
  <w:num w:numId="37">
    <w:abstractNumId w:val="4"/>
  </w:num>
  <w:num w:numId="38">
    <w:abstractNumId w:val="18"/>
  </w:num>
  <w:num w:numId="39">
    <w:abstractNumId w:val="6"/>
  </w:num>
  <w:num w:numId="40">
    <w:abstractNumId w:val="42"/>
  </w:num>
  <w:num w:numId="41">
    <w:abstractNumId w:val="1"/>
  </w:num>
  <w:num w:numId="42">
    <w:abstractNumId w:val="35"/>
  </w:num>
  <w:num w:numId="43">
    <w:abstractNumId w:val="40"/>
  </w:num>
  <w:num w:numId="44">
    <w:abstractNumId w:val="1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7768"/>
    <w:rsid w:val="0007537C"/>
    <w:rsid w:val="00096418"/>
    <w:rsid w:val="000E32F3"/>
    <w:rsid w:val="00135ACE"/>
    <w:rsid w:val="001B16EE"/>
    <w:rsid w:val="00223DDF"/>
    <w:rsid w:val="003F2C50"/>
    <w:rsid w:val="0043322A"/>
    <w:rsid w:val="00490F37"/>
    <w:rsid w:val="004A0CB6"/>
    <w:rsid w:val="004C61E9"/>
    <w:rsid w:val="005117D0"/>
    <w:rsid w:val="00633BBC"/>
    <w:rsid w:val="00634A26"/>
    <w:rsid w:val="00641456"/>
    <w:rsid w:val="006B66C7"/>
    <w:rsid w:val="00733AD3"/>
    <w:rsid w:val="00767A4D"/>
    <w:rsid w:val="008027B3"/>
    <w:rsid w:val="00850EDC"/>
    <w:rsid w:val="008A08FD"/>
    <w:rsid w:val="008C172C"/>
    <w:rsid w:val="009922E1"/>
    <w:rsid w:val="00A815B8"/>
    <w:rsid w:val="00A85CAB"/>
    <w:rsid w:val="00B33E34"/>
    <w:rsid w:val="00B43EBD"/>
    <w:rsid w:val="00C23EAB"/>
    <w:rsid w:val="00CA0AE6"/>
    <w:rsid w:val="00CA5325"/>
    <w:rsid w:val="00CB3209"/>
    <w:rsid w:val="00D2175B"/>
    <w:rsid w:val="00D3775A"/>
    <w:rsid w:val="00D47B97"/>
    <w:rsid w:val="00D86560"/>
    <w:rsid w:val="00D93EE2"/>
    <w:rsid w:val="00DB7768"/>
    <w:rsid w:val="00E66ECA"/>
    <w:rsid w:val="00EE5AA8"/>
    <w:rsid w:val="00EF1656"/>
    <w:rsid w:val="00F71A9B"/>
    <w:rsid w:val="00FA145D"/>
    <w:rsid w:val="00FE6C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DB776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B7768"/>
    <w:rPr>
      <w:rFonts w:ascii="Times New Roman" w:eastAsia="Times New Roman" w:hAnsi="Times New Roman" w:cs="Times New Roman"/>
      <w:b/>
      <w:bCs/>
      <w:sz w:val="27"/>
      <w:szCs w:val="27"/>
    </w:rPr>
  </w:style>
  <w:style w:type="paragraph" w:styleId="NormalWeb">
    <w:name w:val="Normal (Web)"/>
    <w:basedOn w:val="Normal"/>
    <w:uiPriority w:val="99"/>
    <w:unhideWhenUsed/>
    <w:rsid w:val="00DB776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B7768"/>
    <w:rPr>
      <w:b/>
      <w:bCs/>
    </w:rPr>
  </w:style>
  <w:style w:type="character" w:styleId="Emphasis">
    <w:name w:val="Emphasis"/>
    <w:basedOn w:val="DefaultParagraphFont"/>
    <w:uiPriority w:val="20"/>
    <w:qFormat/>
    <w:rsid w:val="00DB7768"/>
    <w:rPr>
      <w:i/>
      <w:iCs/>
    </w:rPr>
  </w:style>
  <w:style w:type="character" w:styleId="Hyperlink">
    <w:name w:val="Hyperlink"/>
    <w:basedOn w:val="DefaultParagraphFont"/>
    <w:uiPriority w:val="99"/>
    <w:semiHidden/>
    <w:unhideWhenUsed/>
    <w:rsid w:val="00DB7768"/>
    <w:rPr>
      <w:color w:val="0000FF"/>
      <w:u w:val="single"/>
    </w:rPr>
  </w:style>
  <w:style w:type="paragraph" w:styleId="Header">
    <w:name w:val="header"/>
    <w:basedOn w:val="Normal"/>
    <w:link w:val="HeaderChar"/>
    <w:uiPriority w:val="99"/>
    <w:unhideWhenUsed/>
    <w:rsid w:val="00DB77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768"/>
  </w:style>
  <w:style w:type="paragraph" w:styleId="Footer">
    <w:name w:val="footer"/>
    <w:basedOn w:val="Normal"/>
    <w:link w:val="FooterChar"/>
    <w:uiPriority w:val="99"/>
    <w:unhideWhenUsed/>
    <w:rsid w:val="00DB77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768"/>
  </w:style>
  <w:style w:type="paragraph" w:styleId="ListParagraph">
    <w:name w:val="List Paragraph"/>
    <w:basedOn w:val="Normal"/>
    <w:uiPriority w:val="34"/>
    <w:qFormat/>
    <w:rsid w:val="00B33E34"/>
    <w:pPr>
      <w:ind w:left="720"/>
      <w:contextualSpacing/>
    </w:pPr>
  </w:style>
  <w:style w:type="paragraph" w:styleId="BalloonText">
    <w:name w:val="Balloon Text"/>
    <w:basedOn w:val="Normal"/>
    <w:link w:val="BalloonTextChar"/>
    <w:uiPriority w:val="99"/>
    <w:semiHidden/>
    <w:unhideWhenUsed/>
    <w:rsid w:val="00CB32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320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DB776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B7768"/>
    <w:rPr>
      <w:rFonts w:ascii="Times New Roman" w:eastAsia="Times New Roman" w:hAnsi="Times New Roman" w:cs="Times New Roman"/>
      <w:b/>
      <w:bCs/>
      <w:sz w:val="27"/>
      <w:szCs w:val="27"/>
    </w:rPr>
  </w:style>
  <w:style w:type="paragraph" w:styleId="NormalWeb">
    <w:name w:val="Normal (Web)"/>
    <w:basedOn w:val="Normal"/>
    <w:uiPriority w:val="99"/>
    <w:unhideWhenUsed/>
    <w:rsid w:val="00DB776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B7768"/>
    <w:rPr>
      <w:b/>
      <w:bCs/>
    </w:rPr>
  </w:style>
  <w:style w:type="character" w:styleId="Emphasis">
    <w:name w:val="Emphasis"/>
    <w:basedOn w:val="DefaultParagraphFont"/>
    <w:uiPriority w:val="20"/>
    <w:qFormat/>
    <w:rsid w:val="00DB7768"/>
    <w:rPr>
      <w:i/>
      <w:iCs/>
    </w:rPr>
  </w:style>
  <w:style w:type="character" w:styleId="Hyperlink">
    <w:name w:val="Hyperlink"/>
    <w:basedOn w:val="DefaultParagraphFont"/>
    <w:uiPriority w:val="99"/>
    <w:semiHidden/>
    <w:unhideWhenUsed/>
    <w:rsid w:val="00DB7768"/>
    <w:rPr>
      <w:color w:val="0000FF"/>
      <w:u w:val="single"/>
    </w:rPr>
  </w:style>
  <w:style w:type="paragraph" w:styleId="Header">
    <w:name w:val="header"/>
    <w:basedOn w:val="Normal"/>
    <w:link w:val="HeaderChar"/>
    <w:uiPriority w:val="99"/>
    <w:unhideWhenUsed/>
    <w:rsid w:val="00DB77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768"/>
  </w:style>
  <w:style w:type="paragraph" w:styleId="Footer">
    <w:name w:val="footer"/>
    <w:basedOn w:val="Normal"/>
    <w:link w:val="FooterChar"/>
    <w:uiPriority w:val="99"/>
    <w:unhideWhenUsed/>
    <w:rsid w:val="00DB77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768"/>
  </w:style>
  <w:style w:type="paragraph" w:styleId="ListParagraph">
    <w:name w:val="List Paragraph"/>
    <w:basedOn w:val="Normal"/>
    <w:uiPriority w:val="34"/>
    <w:qFormat/>
    <w:rsid w:val="00B33E34"/>
    <w:pPr>
      <w:ind w:left="720"/>
      <w:contextualSpacing/>
    </w:pPr>
  </w:style>
  <w:style w:type="paragraph" w:styleId="BalloonText">
    <w:name w:val="Balloon Text"/>
    <w:basedOn w:val="Normal"/>
    <w:link w:val="BalloonTextChar"/>
    <w:uiPriority w:val="99"/>
    <w:semiHidden/>
    <w:unhideWhenUsed/>
    <w:rsid w:val="00CB32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32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067474">
      <w:bodyDiv w:val="1"/>
      <w:marLeft w:val="0"/>
      <w:marRight w:val="0"/>
      <w:marTop w:val="0"/>
      <w:marBottom w:val="0"/>
      <w:divBdr>
        <w:top w:val="none" w:sz="0" w:space="0" w:color="auto"/>
        <w:left w:val="none" w:sz="0" w:space="0" w:color="auto"/>
        <w:bottom w:val="none" w:sz="0" w:space="0" w:color="auto"/>
        <w:right w:val="none" w:sz="0" w:space="0" w:color="auto"/>
      </w:divBdr>
      <w:divsChild>
        <w:div w:id="1741320510">
          <w:blockQuote w:val="1"/>
          <w:marLeft w:val="720"/>
          <w:marRight w:val="720"/>
          <w:marTop w:val="100"/>
          <w:marBottom w:val="100"/>
          <w:divBdr>
            <w:top w:val="none" w:sz="0" w:space="0" w:color="auto"/>
            <w:left w:val="none" w:sz="0" w:space="0" w:color="auto"/>
            <w:bottom w:val="none" w:sz="0" w:space="0" w:color="auto"/>
            <w:right w:val="none" w:sz="0" w:space="0" w:color="auto"/>
          </w:divBdr>
        </w:div>
        <w:div w:id="170142834">
          <w:blockQuote w:val="1"/>
          <w:marLeft w:val="720"/>
          <w:marRight w:val="720"/>
          <w:marTop w:val="100"/>
          <w:marBottom w:val="100"/>
          <w:divBdr>
            <w:top w:val="none" w:sz="0" w:space="0" w:color="auto"/>
            <w:left w:val="none" w:sz="0" w:space="0" w:color="auto"/>
            <w:bottom w:val="none" w:sz="0" w:space="0" w:color="auto"/>
            <w:right w:val="none" w:sz="0" w:space="0" w:color="auto"/>
          </w:divBdr>
        </w:div>
        <w:div w:id="726220836">
          <w:blockQuote w:val="1"/>
          <w:marLeft w:val="720"/>
          <w:marRight w:val="720"/>
          <w:marTop w:val="100"/>
          <w:marBottom w:val="100"/>
          <w:divBdr>
            <w:top w:val="none" w:sz="0" w:space="0" w:color="auto"/>
            <w:left w:val="none" w:sz="0" w:space="0" w:color="auto"/>
            <w:bottom w:val="none" w:sz="0" w:space="0" w:color="auto"/>
            <w:right w:val="none" w:sz="0" w:space="0" w:color="auto"/>
          </w:divBdr>
        </w:div>
        <w:div w:id="926576655">
          <w:blockQuote w:val="1"/>
          <w:marLeft w:val="720"/>
          <w:marRight w:val="720"/>
          <w:marTop w:val="100"/>
          <w:marBottom w:val="100"/>
          <w:divBdr>
            <w:top w:val="none" w:sz="0" w:space="0" w:color="auto"/>
            <w:left w:val="none" w:sz="0" w:space="0" w:color="auto"/>
            <w:bottom w:val="none" w:sz="0" w:space="0" w:color="auto"/>
            <w:right w:val="none" w:sz="0" w:space="0" w:color="auto"/>
          </w:divBdr>
        </w:div>
        <w:div w:id="16339487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5030690">
      <w:bodyDiv w:val="1"/>
      <w:marLeft w:val="0"/>
      <w:marRight w:val="0"/>
      <w:marTop w:val="0"/>
      <w:marBottom w:val="0"/>
      <w:divBdr>
        <w:top w:val="none" w:sz="0" w:space="0" w:color="auto"/>
        <w:left w:val="none" w:sz="0" w:space="0" w:color="auto"/>
        <w:bottom w:val="none" w:sz="0" w:space="0" w:color="auto"/>
        <w:right w:val="none" w:sz="0" w:space="0" w:color="auto"/>
      </w:divBdr>
      <w:divsChild>
        <w:div w:id="1959099472">
          <w:blockQuote w:val="1"/>
          <w:marLeft w:val="720"/>
          <w:marRight w:val="720"/>
          <w:marTop w:val="100"/>
          <w:marBottom w:val="100"/>
          <w:divBdr>
            <w:top w:val="none" w:sz="0" w:space="0" w:color="auto"/>
            <w:left w:val="none" w:sz="0" w:space="0" w:color="auto"/>
            <w:bottom w:val="none" w:sz="0" w:space="0" w:color="auto"/>
            <w:right w:val="none" w:sz="0" w:space="0" w:color="auto"/>
          </w:divBdr>
        </w:div>
        <w:div w:id="1159879888">
          <w:blockQuote w:val="1"/>
          <w:marLeft w:val="720"/>
          <w:marRight w:val="720"/>
          <w:marTop w:val="100"/>
          <w:marBottom w:val="100"/>
          <w:divBdr>
            <w:top w:val="none" w:sz="0" w:space="0" w:color="auto"/>
            <w:left w:val="none" w:sz="0" w:space="0" w:color="auto"/>
            <w:bottom w:val="none" w:sz="0" w:space="0" w:color="auto"/>
            <w:right w:val="none" w:sz="0" w:space="0" w:color="auto"/>
          </w:divBdr>
        </w:div>
        <w:div w:id="801846880">
          <w:blockQuote w:val="1"/>
          <w:marLeft w:val="720"/>
          <w:marRight w:val="720"/>
          <w:marTop w:val="100"/>
          <w:marBottom w:val="100"/>
          <w:divBdr>
            <w:top w:val="none" w:sz="0" w:space="0" w:color="auto"/>
            <w:left w:val="none" w:sz="0" w:space="0" w:color="auto"/>
            <w:bottom w:val="none" w:sz="0" w:space="0" w:color="auto"/>
            <w:right w:val="none" w:sz="0" w:space="0" w:color="auto"/>
          </w:divBdr>
        </w:div>
        <w:div w:id="16935337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1432025">
      <w:bodyDiv w:val="1"/>
      <w:marLeft w:val="0"/>
      <w:marRight w:val="0"/>
      <w:marTop w:val="0"/>
      <w:marBottom w:val="0"/>
      <w:divBdr>
        <w:top w:val="none" w:sz="0" w:space="0" w:color="auto"/>
        <w:left w:val="none" w:sz="0" w:space="0" w:color="auto"/>
        <w:bottom w:val="none" w:sz="0" w:space="0" w:color="auto"/>
        <w:right w:val="none" w:sz="0" w:space="0" w:color="auto"/>
      </w:divBdr>
      <w:divsChild>
        <w:div w:id="198595338">
          <w:blockQuote w:val="1"/>
          <w:marLeft w:val="720"/>
          <w:marRight w:val="720"/>
          <w:marTop w:val="100"/>
          <w:marBottom w:val="100"/>
          <w:divBdr>
            <w:top w:val="none" w:sz="0" w:space="0" w:color="auto"/>
            <w:left w:val="none" w:sz="0" w:space="0" w:color="auto"/>
            <w:bottom w:val="none" w:sz="0" w:space="0" w:color="auto"/>
            <w:right w:val="none" w:sz="0" w:space="0" w:color="auto"/>
          </w:divBdr>
        </w:div>
        <w:div w:id="1434785358">
          <w:blockQuote w:val="1"/>
          <w:marLeft w:val="720"/>
          <w:marRight w:val="720"/>
          <w:marTop w:val="100"/>
          <w:marBottom w:val="100"/>
          <w:divBdr>
            <w:top w:val="none" w:sz="0" w:space="0" w:color="auto"/>
            <w:left w:val="none" w:sz="0" w:space="0" w:color="auto"/>
            <w:bottom w:val="none" w:sz="0" w:space="0" w:color="auto"/>
            <w:right w:val="none" w:sz="0" w:space="0" w:color="auto"/>
          </w:divBdr>
        </w:div>
        <w:div w:id="1118068906">
          <w:blockQuote w:val="1"/>
          <w:marLeft w:val="720"/>
          <w:marRight w:val="720"/>
          <w:marTop w:val="100"/>
          <w:marBottom w:val="100"/>
          <w:divBdr>
            <w:top w:val="none" w:sz="0" w:space="0" w:color="auto"/>
            <w:left w:val="none" w:sz="0" w:space="0" w:color="auto"/>
            <w:bottom w:val="none" w:sz="0" w:space="0" w:color="auto"/>
            <w:right w:val="none" w:sz="0" w:space="0" w:color="auto"/>
          </w:divBdr>
        </w:div>
        <w:div w:id="21130903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18737548">
      <w:bodyDiv w:val="1"/>
      <w:marLeft w:val="0"/>
      <w:marRight w:val="0"/>
      <w:marTop w:val="0"/>
      <w:marBottom w:val="0"/>
      <w:divBdr>
        <w:top w:val="none" w:sz="0" w:space="0" w:color="auto"/>
        <w:left w:val="none" w:sz="0" w:space="0" w:color="auto"/>
        <w:bottom w:val="none" w:sz="0" w:space="0" w:color="auto"/>
        <w:right w:val="none" w:sz="0" w:space="0" w:color="auto"/>
      </w:divBdr>
    </w:div>
    <w:div w:id="652492385">
      <w:bodyDiv w:val="1"/>
      <w:marLeft w:val="0"/>
      <w:marRight w:val="0"/>
      <w:marTop w:val="0"/>
      <w:marBottom w:val="0"/>
      <w:divBdr>
        <w:top w:val="none" w:sz="0" w:space="0" w:color="auto"/>
        <w:left w:val="none" w:sz="0" w:space="0" w:color="auto"/>
        <w:bottom w:val="none" w:sz="0" w:space="0" w:color="auto"/>
        <w:right w:val="none" w:sz="0" w:space="0" w:color="auto"/>
      </w:divBdr>
      <w:divsChild>
        <w:div w:id="1460107772">
          <w:blockQuote w:val="1"/>
          <w:marLeft w:val="720"/>
          <w:marRight w:val="720"/>
          <w:marTop w:val="100"/>
          <w:marBottom w:val="100"/>
          <w:divBdr>
            <w:top w:val="none" w:sz="0" w:space="0" w:color="auto"/>
            <w:left w:val="none" w:sz="0" w:space="0" w:color="auto"/>
            <w:bottom w:val="none" w:sz="0" w:space="0" w:color="auto"/>
            <w:right w:val="none" w:sz="0" w:space="0" w:color="auto"/>
          </w:divBdr>
        </w:div>
        <w:div w:id="1607733931">
          <w:blockQuote w:val="1"/>
          <w:marLeft w:val="720"/>
          <w:marRight w:val="720"/>
          <w:marTop w:val="100"/>
          <w:marBottom w:val="100"/>
          <w:divBdr>
            <w:top w:val="none" w:sz="0" w:space="0" w:color="auto"/>
            <w:left w:val="none" w:sz="0" w:space="0" w:color="auto"/>
            <w:bottom w:val="none" w:sz="0" w:space="0" w:color="auto"/>
            <w:right w:val="none" w:sz="0" w:space="0" w:color="auto"/>
          </w:divBdr>
        </w:div>
        <w:div w:id="748428713">
          <w:blockQuote w:val="1"/>
          <w:marLeft w:val="720"/>
          <w:marRight w:val="720"/>
          <w:marTop w:val="100"/>
          <w:marBottom w:val="100"/>
          <w:divBdr>
            <w:top w:val="none" w:sz="0" w:space="0" w:color="auto"/>
            <w:left w:val="none" w:sz="0" w:space="0" w:color="auto"/>
            <w:bottom w:val="none" w:sz="0" w:space="0" w:color="auto"/>
            <w:right w:val="none" w:sz="0" w:space="0" w:color="auto"/>
          </w:divBdr>
        </w:div>
        <w:div w:id="793795396">
          <w:blockQuote w:val="1"/>
          <w:marLeft w:val="720"/>
          <w:marRight w:val="720"/>
          <w:marTop w:val="100"/>
          <w:marBottom w:val="100"/>
          <w:divBdr>
            <w:top w:val="none" w:sz="0" w:space="0" w:color="auto"/>
            <w:left w:val="none" w:sz="0" w:space="0" w:color="auto"/>
            <w:bottom w:val="none" w:sz="0" w:space="0" w:color="auto"/>
            <w:right w:val="none" w:sz="0" w:space="0" w:color="auto"/>
          </w:divBdr>
        </w:div>
        <w:div w:id="17987205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5976833">
      <w:bodyDiv w:val="1"/>
      <w:marLeft w:val="0"/>
      <w:marRight w:val="0"/>
      <w:marTop w:val="0"/>
      <w:marBottom w:val="0"/>
      <w:divBdr>
        <w:top w:val="none" w:sz="0" w:space="0" w:color="auto"/>
        <w:left w:val="none" w:sz="0" w:space="0" w:color="auto"/>
        <w:bottom w:val="none" w:sz="0" w:space="0" w:color="auto"/>
        <w:right w:val="none" w:sz="0" w:space="0" w:color="auto"/>
      </w:divBdr>
      <w:divsChild>
        <w:div w:id="1571890777">
          <w:blockQuote w:val="1"/>
          <w:marLeft w:val="720"/>
          <w:marRight w:val="720"/>
          <w:marTop w:val="100"/>
          <w:marBottom w:val="100"/>
          <w:divBdr>
            <w:top w:val="none" w:sz="0" w:space="0" w:color="auto"/>
            <w:left w:val="none" w:sz="0" w:space="0" w:color="auto"/>
            <w:bottom w:val="none" w:sz="0" w:space="0" w:color="auto"/>
            <w:right w:val="none" w:sz="0" w:space="0" w:color="auto"/>
          </w:divBdr>
        </w:div>
        <w:div w:id="489100618">
          <w:blockQuote w:val="1"/>
          <w:marLeft w:val="720"/>
          <w:marRight w:val="720"/>
          <w:marTop w:val="100"/>
          <w:marBottom w:val="100"/>
          <w:divBdr>
            <w:top w:val="none" w:sz="0" w:space="0" w:color="auto"/>
            <w:left w:val="none" w:sz="0" w:space="0" w:color="auto"/>
            <w:bottom w:val="none" w:sz="0" w:space="0" w:color="auto"/>
            <w:right w:val="none" w:sz="0" w:space="0" w:color="auto"/>
          </w:divBdr>
        </w:div>
        <w:div w:id="21092320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104744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9063637">
          <w:blockQuote w:val="1"/>
          <w:marLeft w:val="720"/>
          <w:marRight w:val="720"/>
          <w:marTop w:val="100"/>
          <w:marBottom w:val="100"/>
          <w:divBdr>
            <w:top w:val="none" w:sz="0" w:space="0" w:color="auto"/>
            <w:left w:val="none" w:sz="0" w:space="0" w:color="auto"/>
            <w:bottom w:val="none" w:sz="0" w:space="0" w:color="auto"/>
            <w:right w:val="none" w:sz="0" w:space="0" w:color="auto"/>
          </w:divBdr>
        </w:div>
        <w:div w:id="1412462822">
          <w:blockQuote w:val="1"/>
          <w:marLeft w:val="720"/>
          <w:marRight w:val="720"/>
          <w:marTop w:val="100"/>
          <w:marBottom w:val="100"/>
          <w:divBdr>
            <w:top w:val="none" w:sz="0" w:space="0" w:color="auto"/>
            <w:left w:val="none" w:sz="0" w:space="0" w:color="auto"/>
            <w:bottom w:val="none" w:sz="0" w:space="0" w:color="auto"/>
            <w:right w:val="none" w:sz="0" w:space="0" w:color="auto"/>
          </w:divBdr>
        </w:div>
        <w:div w:id="1458986465">
          <w:blockQuote w:val="1"/>
          <w:marLeft w:val="720"/>
          <w:marRight w:val="720"/>
          <w:marTop w:val="100"/>
          <w:marBottom w:val="100"/>
          <w:divBdr>
            <w:top w:val="none" w:sz="0" w:space="0" w:color="auto"/>
            <w:left w:val="none" w:sz="0" w:space="0" w:color="auto"/>
            <w:bottom w:val="none" w:sz="0" w:space="0" w:color="auto"/>
            <w:right w:val="none" w:sz="0" w:space="0" w:color="auto"/>
          </w:divBdr>
        </w:div>
        <w:div w:id="17230207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32403794">
      <w:bodyDiv w:val="1"/>
      <w:marLeft w:val="0"/>
      <w:marRight w:val="0"/>
      <w:marTop w:val="0"/>
      <w:marBottom w:val="0"/>
      <w:divBdr>
        <w:top w:val="none" w:sz="0" w:space="0" w:color="auto"/>
        <w:left w:val="none" w:sz="0" w:space="0" w:color="auto"/>
        <w:bottom w:val="none" w:sz="0" w:space="0" w:color="auto"/>
        <w:right w:val="none" w:sz="0" w:space="0" w:color="auto"/>
      </w:divBdr>
      <w:divsChild>
        <w:div w:id="1179270785">
          <w:blockQuote w:val="1"/>
          <w:marLeft w:val="720"/>
          <w:marRight w:val="720"/>
          <w:marTop w:val="100"/>
          <w:marBottom w:val="100"/>
          <w:divBdr>
            <w:top w:val="none" w:sz="0" w:space="0" w:color="auto"/>
            <w:left w:val="none" w:sz="0" w:space="0" w:color="auto"/>
            <w:bottom w:val="none" w:sz="0" w:space="0" w:color="auto"/>
            <w:right w:val="none" w:sz="0" w:space="0" w:color="auto"/>
          </w:divBdr>
        </w:div>
        <w:div w:id="4327345">
          <w:blockQuote w:val="1"/>
          <w:marLeft w:val="720"/>
          <w:marRight w:val="720"/>
          <w:marTop w:val="100"/>
          <w:marBottom w:val="100"/>
          <w:divBdr>
            <w:top w:val="none" w:sz="0" w:space="0" w:color="auto"/>
            <w:left w:val="none" w:sz="0" w:space="0" w:color="auto"/>
            <w:bottom w:val="none" w:sz="0" w:space="0" w:color="auto"/>
            <w:right w:val="none" w:sz="0" w:space="0" w:color="auto"/>
          </w:divBdr>
        </w:div>
        <w:div w:id="509562915">
          <w:blockQuote w:val="1"/>
          <w:marLeft w:val="720"/>
          <w:marRight w:val="720"/>
          <w:marTop w:val="100"/>
          <w:marBottom w:val="100"/>
          <w:divBdr>
            <w:top w:val="none" w:sz="0" w:space="0" w:color="auto"/>
            <w:left w:val="none" w:sz="0" w:space="0" w:color="auto"/>
            <w:bottom w:val="none" w:sz="0" w:space="0" w:color="auto"/>
            <w:right w:val="none" w:sz="0" w:space="0" w:color="auto"/>
          </w:divBdr>
        </w:div>
        <w:div w:id="725880423">
          <w:blockQuote w:val="1"/>
          <w:marLeft w:val="720"/>
          <w:marRight w:val="720"/>
          <w:marTop w:val="100"/>
          <w:marBottom w:val="100"/>
          <w:divBdr>
            <w:top w:val="none" w:sz="0" w:space="0" w:color="auto"/>
            <w:left w:val="none" w:sz="0" w:space="0" w:color="auto"/>
            <w:bottom w:val="none" w:sz="0" w:space="0" w:color="auto"/>
            <w:right w:val="none" w:sz="0" w:space="0" w:color="auto"/>
          </w:divBdr>
        </w:div>
        <w:div w:id="5113394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09028440">
      <w:bodyDiv w:val="1"/>
      <w:marLeft w:val="0"/>
      <w:marRight w:val="0"/>
      <w:marTop w:val="0"/>
      <w:marBottom w:val="0"/>
      <w:divBdr>
        <w:top w:val="none" w:sz="0" w:space="0" w:color="auto"/>
        <w:left w:val="none" w:sz="0" w:space="0" w:color="auto"/>
        <w:bottom w:val="none" w:sz="0" w:space="0" w:color="auto"/>
        <w:right w:val="none" w:sz="0" w:space="0" w:color="auto"/>
      </w:divBdr>
      <w:divsChild>
        <w:div w:id="1933708013">
          <w:blockQuote w:val="1"/>
          <w:marLeft w:val="720"/>
          <w:marRight w:val="720"/>
          <w:marTop w:val="100"/>
          <w:marBottom w:val="100"/>
          <w:divBdr>
            <w:top w:val="none" w:sz="0" w:space="0" w:color="auto"/>
            <w:left w:val="none" w:sz="0" w:space="0" w:color="auto"/>
            <w:bottom w:val="none" w:sz="0" w:space="0" w:color="auto"/>
            <w:right w:val="none" w:sz="0" w:space="0" w:color="auto"/>
          </w:divBdr>
        </w:div>
        <w:div w:id="551815479">
          <w:blockQuote w:val="1"/>
          <w:marLeft w:val="720"/>
          <w:marRight w:val="720"/>
          <w:marTop w:val="100"/>
          <w:marBottom w:val="100"/>
          <w:divBdr>
            <w:top w:val="none" w:sz="0" w:space="0" w:color="auto"/>
            <w:left w:val="none" w:sz="0" w:space="0" w:color="auto"/>
            <w:bottom w:val="none" w:sz="0" w:space="0" w:color="auto"/>
            <w:right w:val="none" w:sz="0" w:space="0" w:color="auto"/>
          </w:divBdr>
        </w:div>
        <w:div w:id="191236201">
          <w:blockQuote w:val="1"/>
          <w:marLeft w:val="720"/>
          <w:marRight w:val="720"/>
          <w:marTop w:val="100"/>
          <w:marBottom w:val="100"/>
          <w:divBdr>
            <w:top w:val="none" w:sz="0" w:space="0" w:color="auto"/>
            <w:left w:val="none" w:sz="0" w:space="0" w:color="auto"/>
            <w:bottom w:val="none" w:sz="0" w:space="0" w:color="auto"/>
            <w:right w:val="none" w:sz="0" w:space="0" w:color="auto"/>
          </w:divBdr>
        </w:div>
        <w:div w:id="290746142">
          <w:blockQuote w:val="1"/>
          <w:marLeft w:val="720"/>
          <w:marRight w:val="720"/>
          <w:marTop w:val="100"/>
          <w:marBottom w:val="100"/>
          <w:divBdr>
            <w:top w:val="none" w:sz="0" w:space="0" w:color="auto"/>
            <w:left w:val="none" w:sz="0" w:space="0" w:color="auto"/>
            <w:bottom w:val="none" w:sz="0" w:space="0" w:color="auto"/>
            <w:right w:val="none" w:sz="0" w:space="0" w:color="auto"/>
          </w:divBdr>
        </w:div>
        <w:div w:id="15203136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74632075">
      <w:bodyDiv w:val="1"/>
      <w:marLeft w:val="0"/>
      <w:marRight w:val="0"/>
      <w:marTop w:val="0"/>
      <w:marBottom w:val="0"/>
      <w:divBdr>
        <w:top w:val="none" w:sz="0" w:space="0" w:color="auto"/>
        <w:left w:val="none" w:sz="0" w:space="0" w:color="auto"/>
        <w:bottom w:val="none" w:sz="0" w:space="0" w:color="auto"/>
        <w:right w:val="none" w:sz="0" w:space="0" w:color="auto"/>
      </w:divBdr>
    </w:div>
    <w:div w:id="1426926067">
      <w:bodyDiv w:val="1"/>
      <w:marLeft w:val="0"/>
      <w:marRight w:val="0"/>
      <w:marTop w:val="0"/>
      <w:marBottom w:val="0"/>
      <w:divBdr>
        <w:top w:val="none" w:sz="0" w:space="0" w:color="auto"/>
        <w:left w:val="none" w:sz="0" w:space="0" w:color="auto"/>
        <w:bottom w:val="none" w:sz="0" w:space="0" w:color="auto"/>
        <w:right w:val="none" w:sz="0" w:space="0" w:color="auto"/>
      </w:divBdr>
      <w:divsChild>
        <w:div w:id="931355852">
          <w:blockQuote w:val="1"/>
          <w:marLeft w:val="720"/>
          <w:marRight w:val="720"/>
          <w:marTop w:val="100"/>
          <w:marBottom w:val="100"/>
          <w:divBdr>
            <w:top w:val="none" w:sz="0" w:space="0" w:color="auto"/>
            <w:left w:val="none" w:sz="0" w:space="0" w:color="auto"/>
            <w:bottom w:val="none" w:sz="0" w:space="0" w:color="auto"/>
            <w:right w:val="none" w:sz="0" w:space="0" w:color="auto"/>
          </w:divBdr>
        </w:div>
        <w:div w:id="344326626">
          <w:blockQuote w:val="1"/>
          <w:marLeft w:val="720"/>
          <w:marRight w:val="720"/>
          <w:marTop w:val="100"/>
          <w:marBottom w:val="100"/>
          <w:divBdr>
            <w:top w:val="none" w:sz="0" w:space="0" w:color="auto"/>
            <w:left w:val="none" w:sz="0" w:space="0" w:color="auto"/>
            <w:bottom w:val="none" w:sz="0" w:space="0" w:color="auto"/>
            <w:right w:val="none" w:sz="0" w:space="0" w:color="auto"/>
          </w:divBdr>
        </w:div>
        <w:div w:id="1192840151">
          <w:blockQuote w:val="1"/>
          <w:marLeft w:val="720"/>
          <w:marRight w:val="720"/>
          <w:marTop w:val="100"/>
          <w:marBottom w:val="100"/>
          <w:divBdr>
            <w:top w:val="none" w:sz="0" w:space="0" w:color="auto"/>
            <w:left w:val="none" w:sz="0" w:space="0" w:color="auto"/>
            <w:bottom w:val="none" w:sz="0" w:space="0" w:color="auto"/>
            <w:right w:val="none" w:sz="0" w:space="0" w:color="auto"/>
          </w:divBdr>
        </w:div>
        <w:div w:id="615020593">
          <w:blockQuote w:val="1"/>
          <w:marLeft w:val="720"/>
          <w:marRight w:val="720"/>
          <w:marTop w:val="100"/>
          <w:marBottom w:val="100"/>
          <w:divBdr>
            <w:top w:val="none" w:sz="0" w:space="0" w:color="auto"/>
            <w:left w:val="none" w:sz="0" w:space="0" w:color="auto"/>
            <w:bottom w:val="none" w:sz="0" w:space="0" w:color="auto"/>
            <w:right w:val="none" w:sz="0" w:space="0" w:color="auto"/>
          </w:divBdr>
        </w:div>
        <w:div w:id="1283534547">
          <w:blockQuote w:val="1"/>
          <w:marLeft w:val="720"/>
          <w:marRight w:val="720"/>
          <w:marTop w:val="100"/>
          <w:marBottom w:val="100"/>
          <w:divBdr>
            <w:top w:val="none" w:sz="0" w:space="0" w:color="auto"/>
            <w:left w:val="none" w:sz="0" w:space="0" w:color="auto"/>
            <w:bottom w:val="none" w:sz="0" w:space="0" w:color="auto"/>
            <w:right w:val="none" w:sz="0" w:space="0" w:color="auto"/>
          </w:divBdr>
        </w:div>
        <w:div w:id="20607429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5687634">
      <w:bodyDiv w:val="1"/>
      <w:marLeft w:val="0"/>
      <w:marRight w:val="0"/>
      <w:marTop w:val="0"/>
      <w:marBottom w:val="0"/>
      <w:divBdr>
        <w:top w:val="none" w:sz="0" w:space="0" w:color="auto"/>
        <w:left w:val="none" w:sz="0" w:space="0" w:color="auto"/>
        <w:bottom w:val="none" w:sz="0" w:space="0" w:color="auto"/>
        <w:right w:val="none" w:sz="0" w:space="0" w:color="auto"/>
      </w:divBdr>
      <w:divsChild>
        <w:div w:id="1826586336">
          <w:blockQuote w:val="1"/>
          <w:marLeft w:val="720"/>
          <w:marRight w:val="720"/>
          <w:marTop w:val="100"/>
          <w:marBottom w:val="100"/>
          <w:divBdr>
            <w:top w:val="none" w:sz="0" w:space="0" w:color="auto"/>
            <w:left w:val="none" w:sz="0" w:space="0" w:color="auto"/>
            <w:bottom w:val="none" w:sz="0" w:space="0" w:color="auto"/>
            <w:right w:val="none" w:sz="0" w:space="0" w:color="auto"/>
          </w:divBdr>
        </w:div>
        <w:div w:id="2070492013">
          <w:blockQuote w:val="1"/>
          <w:marLeft w:val="720"/>
          <w:marRight w:val="720"/>
          <w:marTop w:val="100"/>
          <w:marBottom w:val="100"/>
          <w:divBdr>
            <w:top w:val="none" w:sz="0" w:space="0" w:color="auto"/>
            <w:left w:val="none" w:sz="0" w:space="0" w:color="auto"/>
            <w:bottom w:val="none" w:sz="0" w:space="0" w:color="auto"/>
            <w:right w:val="none" w:sz="0" w:space="0" w:color="auto"/>
          </w:divBdr>
        </w:div>
        <w:div w:id="1777552106">
          <w:blockQuote w:val="1"/>
          <w:marLeft w:val="720"/>
          <w:marRight w:val="720"/>
          <w:marTop w:val="100"/>
          <w:marBottom w:val="100"/>
          <w:divBdr>
            <w:top w:val="none" w:sz="0" w:space="0" w:color="auto"/>
            <w:left w:val="none" w:sz="0" w:space="0" w:color="auto"/>
            <w:bottom w:val="none" w:sz="0" w:space="0" w:color="auto"/>
            <w:right w:val="none" w:sz="0" w:space="0" w:color="auto"/>
          </w:divBdr>
        </w:div>
        <w:div w:id="1555655318">
          <w:blockQuote w:val="1"/>
          <w:marLeft w:val="720"/>
          <w:marRight w:val="720"/>
          <w:marTop w:val="100"/>
          <w:marBottom w:val="100"/>
          <w:divBdr>
            <w:top w:val="none" w:sz="0" w:space="0" w:color="auto"/>
            <w:left w:val="none" w:sz="0" w:space="0" w:color="auto"/>
            <w:bottom w:val="none" w:sz="0" w:space="0" w:color="auto"/>
            <w:right w:val="none" w:sz="0" w:space="0" w:color="auto"/>
          </w:divBdr>
        </w:div>
        <w:div w:id="4492806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5332514">
      <w:bodyDiv w:val="1"/>
      <w:marLeft w:val="0"/>
      <w:marRight w:val="0"/>
      <w:marTop w:val="0"/>
      <w:marBottom w:val="0"/>
      <w:divBdr>
        <w:top w:val="none" w:sz="0" w:space="0" w:color="auto"/>
        <w:left w:val="none" w:sz="0" w:space="0" w:color="auto"/>
        <w:bottom w:val="none" w:sz="0" w:space="0" w:color="auto"/>
        <w:right w:val="none" w:sz="0" w:space="0" w:color="auto"/>
      </w:divBdr>
      <w:divsChild>
        <w:div w:id="2017220641">
          <w:blockQuote w:val="1"/>
          <w:marLeft w:val="720"/>
          <w:marRight w:val="720"/>
          <w:marTop w:val="100"/>
          <w:marBottom w:val="100"/>
          <w:divBdr>
            <w:top w:val="none" w:sz="0" w:space="0" w:color="auto"/>
            <w:left w:val="none" w:sz="0" w:space="0" w:color="auto"/>
            <w:bottom w:val="none" w:sz="0" w:space="0" w:color="auto"/>
            <w:right w:val="none" w:sz="0" w:space="0" w:color="auto"/>
          </w:divBdr>
        </w:div>
        <w:div w:id="376784585">
          <w:blockQuote w:val="1"/>
          <w:marLeft w:val="720"/>
          <w:marRight w:val="720"/>
          <w:marTop w:val="100"/>
          <w:marBottom w:val="100"/>
          <w:divBdr>
            <w:top w:val="none" w:sz="0" w:space="0" w:color="auto"/>
            <w:left w:val="none" w:sz="0" w:space="0" w:color="auto"/>
            <w:bottom w:val="none" w:sz="0" w:space="0" w:color="auto"/>
            <w:right w:val="none" w:sz="0" w:space="0" w:color="auto"/>
          </w:divBdr>
        </w:div>
        <w:div w:id="2030255532">
          <w:blockQuote w:val="1"/>
          <w:marLeft w:val="720"/>
          <w:marRight w:val="720"/>
          <w:marTop w:val="100"/>
          <w:marBottom w:val="100"/>
          <w:divBdr>
            <w:top w:val="none" w:sz="0" w:space="0" w:color="auto"/>
            <w:left w:val="none" w:sz="0" w:space="0" w:color="auto"/>
            <w:bottom w:val="none" w:sz="0" w:space="0" w:color="auto"/>
            <w:right w:val="none" w:sz="0" w:space="0" w:color="auto"/>
          </w:divBdr>
        </w:div>
        <w:div w:id="2048211598">
          <w:blockQuote w:val="1"/>
          <w:marLeft w:val="720"/>
          <w:marRight w:val="720"/>
          <w:marTop w:val="100"/>
          <w:marBottom w:val="100"/>
          <w:divBdr>
            <w:top w:val="none" w:sz="0" w:space="0" w:color="auto"/>
            <w:left w:val="none" w:sz="0" w:space="0" w:color="auto"/>
            <w:bottom w:val="none" w:sz="0" w:space="0" w:color="auto"/>
            <w:right w:val="none" w:sz="0" w:space="0" w:color="auto"/>
          </w:divBdr>
        </w:div>
        <w:div w:id="2092655412">
          <w:blockQuote w:val="1"/>
          <w:marLeft w:val="720"/>
          <w:marRight w:val="720"/>
          <w:marTop w:val="100"/>
          <w:marBottom w:val="100"/>
          <w:divBdr>
            <w:top w:val="none" w:sz="0" w:space="0" w:color="auto"/>
            <w:left w:val="none" w:sz="0" w:space="0" w:color="auto"/>
            <w:bottom w:val="none" w:sz="0" w:space="0" w:color="auto"/>
            <w:right w:val="none" w:sz="0" w:space="0" w:color="auto"/>
          </w:divBdr>
        </w:div>
        <w:div w:id="1425346179">
          <w:blockQuote w:val="1"/>
          <w:marLeft w:val="720"/>
          <w:marRight w:val="720"/>
          <w:marTop w:val="100"/>
          <w:marBottom w:val="100"/>
          <w:divBdr>
            <w:top w:val="none" w:sz="0" w:space="0" w:color="auto"/>
            <w:left w:val="none" w:sz="0" w:space="0" w:color="auto"/>
            <w:bottom w:val="none" w:sz="0" w:space="0" w:color="auto"/>
            <w:right w:val="none" w:sz="0" w:space="0" w:color="auto"/>
          </w:divBdr>
        </w:div>
        <w:div w:id="13792074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4205057">
      <w:bodyDiv w:val="1"/>
      <w:marLeft w:val="0"/>
      <w:marRight w:val="0"/>
      <w:marTop w:val="0"/>
      <w:marBottom w:val="0"/>
      <w:divBdr>
        <w:top w:val="none" w:sz="0" w:space="0" w:color="auto"/>
        <w:left w:val="none" w:sz="0" w:space="0" w:color="auto"/>
        <w:bottom w:val="none" w:sz="0" w:space="0" w:color="auto"/>
        <w:right w:val="none" w:sz="0" w:space="0" w:color="auto"/>
      </w:divBdr>
      <w:divsChild>
        <w:div w:id="809321890">
          <w:blockQuote w:val="1"/>
          <w:marLeft w:val="720"/>
          <w:marRight w:val="720"/>
          <w:marTop w:val="100"/>
          <w:marBottom w:val="100"/>
          <w:divBdr>
            <w:top w:val="none" w:sz="0" w:space="0" w:color="auto"/>
            <w:left w:val="none" w:sz="0" w:space="0" w:color="auto"/>
            <w:bottom w:val="none" w:sz="0" w:space="0" w:color="auto"/>
            <w:right w:val="none" w:sz="0" w:space="0" w:color="auto"/>
          </w:divBdr>
        </w:div>
        <w:div w:id="2089035593">
          <w:blockQuote w:val="1"/>
          <w:marLeft w:val="720"/>
          <w:marRight w:val="720"/>
          <w:marTop w:val="100"/>
          <w:marBottom w:val="100"/>
          <w:divBdr>
            <w:top w:val="none" w:sz="0" w:space="0" w:color="auto"/>
            <w:left w:val="none" w:sz="0" w:space="0" w:color="auto"/>
            <w:bottom w:val="none" w:sz="0" w:space="0" w:color="auto"/>
            <w:right w:val="none" w:sz="0" w:space="0" w:color="auto"/>
          </w:divBdr>
        </w:div>
        <w:div w:id="13776733">
          <w:blockQuote w:val="1"/>
          <w:marLeft w:val="720"/>
          <w:marRight w:val="720"/>
          <w:marTop w:val="100"/>
          <w:marBottom w:val="100"/>
          <w:divBdr>
            <w:top w:val="none" w:sz="0" w:space="0" w:color="auto"/>
            <w:left w:val="none" w:sz="0" w:space="0" w:color="auto"/>
            <w:bottom w:val="none" w:sz="0" w:space="0" w:color="auto"/>
            <w:right w:val="none" w:sz="0" w:space="0" w:color="auto"/>
          </w:divBdr>
        </w:div>
        <w:div w:id="21261470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726</Words>
  <Characters>4144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J Weinstein</dc:creator>
  <cp:lastModifiedBy>Philip J Weinstein</cp:lastModifiedBy>
  <cp:revision>8</cp:revision>
  <cp:lastPrinted>2015-09-09T18:01:00Z</cp:lastPrinted>
  <dcterms:created xsi:type="dcterms:W3CDTF">2015-09-09T17:55:00Z</dcterms:created>
  <dcterms:modified xsi:type="dcterms:W3CDTF">2015-09-09T18:02:00Z</dcterms:modified>
</cp:coreProperties>
</file>