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B1A9A">
        <w:rPr>
          <w:rFonts w:ascii="Times New Roman" w:eastAsia="Times New Roman" w:hAnsi="Times New Roman" w:cs="Times New Roman"/>
          <w:b/>
          <w:bCs/>
          <w:sz w:val="27"/>
          <w:szCs w:val="27"/>
        </w:rPr>
        <w:t>RiverWare Output Canvas / Teacup Development Report -- Sept. 2014</w:t>
      </w:r>
      <w:r w:rsidRPr="005B1A9A">
        <w:rPr>
          <w:rFonts w:ascii="Times New Roman" w:eastAsia="Times New Roman" w:hAnsi="Times New Roman" w:cs="Times New Roman"/>
          <w:b/>
          <w:bCs/>
          <w:sz w:val="27"/>
          <w:szCs w:val="27"/>
        </w:rPr>
        <w:br/>
      </w:r>
      <w:r w:rsidRPr="005B1A9A">
        <w:rPr>
          <w:rFonts w:ascii="Times New Roman" w:eastAsia="Times New Roman" w:hAnsi="Times New Roman" w:cs="Times New Roman"/>
          <w:sz w:val="24"/>
          <w:szCs w:val="24"/>
        </w:rPr>
        <w:t xml:space="preserve">Phil Weinstein, David Neumann, Patrick Lynn, Edie </w:t>
      </w:r>
      <w:proofErr w:type="spellStart"/>
      <w:r w:rsidRPr="005B1A9A">
        <w:rPr>
          <w:rFonts w:ascii="Times New Roman" w:eastAsia="Times New Roman" w:hAnsi="Times New Roman" w:cs="Times New Roman"/>
          <w:sz w:val="24"/>
          <w:szCs w:val="24"/>
        </w:rPr>
        <w:t>Zagona</w:t>
      </w:r>
      <w:proofErr w:type="spellEnd"/>
      <w:r w:rsidRPr="005B1A9A">
        <w:rPr>
          <w:rFonts w:ascii="Times New Roman" w:eastAsia="Times New Roman" w:hAnsi="Times New Roman" w:cs="Times New Roman"/>
          <w:sz w:val="24"/>
          <w:szCs w:val="24"/>
        </w:rPr>
        <w:t>, CADSWES, 9-20-2014</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design and two weeks of initial development for an "Output Canvas" Output Device supporting Teacup graphical items were completed in August and September 2014 for RiverWare 6.6. This document describes the completed development work and summarizes the remaining tasks. </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See also these documents:</w:t>
      </w:r>
    </w:p>
    <w:p w:rsidR="005B1A9A" w:rsidRPr="005B1A9A" w:rsidRDefault="005B1A9A" w:rsidP="005B1A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RiverWare Output Canvas: Teacup Storage and Flow Animation: Design 3 </w:t>
      </w:r>
      <w:r w:rsidRPr="005B1A9A">
        <w:rPr>
          <w:rFonts w:ascii="Times New Roman" w:eastAsia="Times New Roman" w:hAnsi="Times New Roman" w:cs="Times New Roman"/>
          <w:sz w:val="24"/>
          <w:szCs w:val="24"/>
        </w:rPr>
        <w:br/>
        <w:t xml:space="preserve">R:\doc\Output\OutputCanvas\2014\OutputCanvDesign3-2014-08-25.pdf </w:t>
      </w:r>
    </w:p>
    <w:p w:rsidR="005B1A9A" w:rsidRPr="005B1A9A" w:rsidRDefault="005B1A9A" w:rsidP="005B1A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RiverWare Output Canvas: Teacup Storage and Flow Animation: Development Plan </w:t>
      </w:r>
      <w:r w:rsidRPr="005B1A9A">
        <w:rPr>
          <w:rFonts w:ascii="Times New Roman" w:eastAsia="Times New Roman" w:hAnsi="Times New Roman" w:cs="Times New Roman"/>
          <w:sz w:val="24"/>
          <w:szCs w:val="24"/>
        </w:rPr>
        <w:br/>
        <w:t xml:space="preserve">R:\doc\Output\OutputCanvas\2014\OutputCanvDevPlan-2014-08-27.pdf </w:t>
      </w:r>
    </w:p>
    <w:p w:rsid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Actual Development Screenshot:</w:t>
      </w:r>
    </w:p>
    <w:p w:rsidR="005B1A9A" w:rsidRPr="005B1A9A" w:rsidRDefault="002A68F3" w:rsidP="005B1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75120" cy="455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14-VertAxis-BoundBox2.png"/>
                    <pic:cNvPicPr/>
                  </pic:nvPicPr>
                  <pic:blipFill>
                    <a:blip r:embed="rId8">
                      <a:extLst>
                        <a:ext uri="{28A0092B-C50C-407E-A947-70E740481C1C}">
                          <a14:useLocalDpi xmlns:a14="http://schemas.microsoft.com/office/drawing/2010/main" val="0"/>
                        </a:ext>
                      </a:extLst>
                    </a:blip>
                    <a:stretch>
                      <a:fillRect/>
                    </a:stretch>
                  </pic:blipFill>
                  <pic:spPr>
                    <a:xfrm>
                      <a:off x="0" y="0"/>
                      <a:ext cx="6675120" cy="4552950"/>
                    </a:xfrm>
                    <a:prstGeom prst="rect">
                      <a:avLst/>
                    </a:prstGeom>
                  </pic:spPr>
                </pic:pic>
              </a:graphicData>
            </a:graphic>
          </wp:inline>
        </w:drawing>
      </w:r>
    </w:p>
    <w:p w:rsidR="005B1A9A" w:rsidRDefault="005B1A9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5B1A9A" w:rsidRPr="005B1A9A" w:rsidRDefault="005B1A9A" w:rsidP="005B1A9A">
      <w:pPr>
        <w:spacing w:before="100" w:beforeAutospacing="1" w:after="100" w:afterAutospacing="1" w:line="240" w:lineRule="auto"/>
        <w:outlineLvl w:val="1"/>
        <w:rPr>
          <w:rFonts w:ascii="Times New Roman" w:eastAsia="Times New Roman" w:hAnsi="Times New Roman" w:cs="Times New Roman"/>
          <w:b/>
          <w:bCs/>
          <w:sz w:val="36"/>
          <w:szCs w:val="36"/>
        </w:rPr>
      </w:pPr>
      <w:r w:rsidRPr="005B1A9A">
        <w:rPr>
          <w:rFonts w:ascii="Times New Roman" w:eastAsia="Times New Roman" w:hAnsi="Times New Roman" w:cs="Times New Roman"/>
          <w:b/>
          <w:bCs/>
          <w:sz w:val="36"/>
          <w:szCs w:val="36"/>
        </w:rPr>
        <w:lastRenderedPageBreak/>
        <w:t>Completed Output Canvas / Teacup Development Work</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w:t>
      </w:r>
      <w:r w:rsidRPr="005B1A9A">
        <w:rPr>
          <w:rFonts w:ascii="Times New Roman" w:eastAsia="Times New Roman" w:hAnsi="Times New Roman" w:cs="Times New Roman"/>
          <w:b/>
          <w:bCs/>
          <w:sz w:val="24"/>
          <w:szCs w:val="24"/>
        </w:rPr>
        <w:t>Output Canvas Configuration Dialog</w:t>
      </w:r>
      <w:r w:rsidRPr="005B1A9A">
        <w:rPr>
          <w:rFonts w:ascii="Times New Roman" w:eastAsia="Times New Roman" w:hAnsi="Times New Roman" w:cs="Times New Roman"/>
          <w:sz w:val="24"/>
          <w:szCs w:val="24"/>
        </w:rPr>
        <w:t xml:space="preserve"> currently provides:</w:t>
      </w:r>
    </w:p>
    <w:p w:rsidR="005B1A9A" w:rsidRPr="005B1A9A" w:rsidRDefault="005B1A9A" w:rsidP="005B1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configuration </w:t>
      </w:r>
      <w:r w:rsidRPr="005B1A9A">
        <w:rPr>
          <w:rFonts w:ascii="Times New Roman" w:eastAsia="Times New Roman" w:hAnsi="Times New Roman" w:cs="Times New Roman"/>
          <w:b/>
          <w:bCs/>
          <w:sz w:val="24"/>
          <w:szCs w:val="24"/>
        </w:rPr>
        <w:t>Object Tree</w:t>
      </w:r>
      <w:r w:rsidRPr="005B1A9A">
        <w:rPr>
          <w:rFonts w:ascii="Times New Roman" w:eastAsia="Times New Roman" w:hAnsi="Times New Roman" w:cs="Times New Roman"/>
          <w:sz w:val="24"/>
          <w:szCs w:val="24"/>
        </w:rPr>
        <w:t xml:space="preserve"> and accompanying </w:t>
      </w:r>
      <w:r w:rsidRPr="005B1A9A">
        <w:rPr>
          <w:rFonts w:ascii="Times New Roman" w:eastAsia="Times New Roman" w:hAnsi="Times New Roman" w:cs="Times New Roman"/>
          <w:b/>
          <w:bCs/>
          <w:sz w:val="24"/>
          <w:szCs w:val="24"/>
        </w:rPr>
        <w:t>Property Editor</w:t>
      </w:r>
      <w:r w:rsidRPr="005B1A9A">
        <w:rPr>
          <w:rFonts w:ascii="Times New Roman" w:eastAsia="Times New Roman" w:hAnsi="Times New Roman" w:cs="Times New Roman"/>
          <w:sz w:val="24"/>
          <w:szCs w:val="24"/>
        </w:rPr>
        <w:t xml:space="preserve"> for creating and configuring Output Canvas objects (currently just Teacups and supporting configuration objects). These are similar to the configuration controls for RiverWare Model Reports.</w:t>
      </w:r>
    </w:p>
    <w:p w:rsidR="005B1A9A" w:rsidRPr="005B1A9A" w:rsidRDefault="005B1A9A" w:rsidP="005B1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An </w:t>
      </w:r>
      <w:r w:rsidRPr="005B1A9A">
        <w:rPr>
          <w:rFonts w:ascii="Times New Roman" w:eastAsia="Times New Roman" w:hAnsi="Times New Roman" w:cs="Times New Roman"/>
          <w:b/>
          <w:bCs/>
          <w:sz w:val="24"/>
          <w:szCs w:val="24"/>
        </w:rPr>
        <w:t>"Output Canvas Preview"</w:t>
      </w:r>
      <w:r w:rsidRPr="005B1A9A">
        <w:rPr>
          <w:rFonts w:ascii="Times New Roman" w:eastAsia="Times New Roman" w:hAnsi="Times New Roman" w:cs="Times New Roman"/>
          <w:sz w:val="24"/>
          <w:szCs w:val="24"/>
        </w:rPr>
        <w:t xml:space="preserve"> panel where prototype Teacups for simulation objects are drawn, dragged (single item only) and animated.</w:t>
      </w:r>
    </w:p>
    <w:p w:rsidR="005B1A9A" w:rsidRPr="005B1A9A" w:rsidRDefault="005B1A9A" w:rsidP="005B1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w:t>
      </w:r>
      <w:r w:rsidRPr="005B1A9A">
        <w:rPr>
          <w:rFonts w:ascii="Times New Roman" w:eastAsia="Times New Roman" w:hAnsi="Times New Roman" w:cs="Times New Roman"/>
          <w:b/>
          <w:bCs/>
          <w:sz w:val="24"/>
          <w:szCs w:val="24"/>
        </w:rPr>
        <w:t>"Log" panel (tab)</w:t>
      </w:r>
      <w:r w:rsidRPr="005B1A9A">
        <w:rPr>
          <w:rFonts w:ascii="Times New Roman" w:eastAsia="Times New Roman" w:hAnsi="Times New Roman" w:cs="Times New Roman"/>
          <w:sz w:val="24"/>
          <w:szCs w:val="24"/>
        </w:rPr>
        <w:t xml:space="preserve"> which reports the validity of teacup slot configurations. This report is refreshed each time the user modifies the configuration. </w:t>
      </w:r>
    </w:p>
    <w:p w:rsidR="005B1A9A" w:rsidRPr="005B1A9A" w:rsidRDefault="005B1A9A" w:rsidP="005B1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Functions: </w:t>
      </w:r>
    </w:p>
    <w:p w:rsidR="005B1A9A" w:rsidRPr="005B1A9A" w:rsidRDefault="005B1A9A" w:rsidP="005B1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"Export Image"</w:t>
      </w:r>
      <w:r w:rsidRPr="005B1A9A">
        <w:rPr>
          <w:rFonts w:ascii="Times New Roman" w:eastAsia="Times New Roman" w:hAnsi="Times New Roman" w:cs="Times New Roman"/>
          <w:sz w:val="24"/>
          <w:szCs w:val="24"/>
        </w:rPr>
        <w:t xml:space="preserve"> (</w:t>
      </w:r>
      <w:r w:rsidRPr="005B1A9A">
        <w:rPr>
          <w:rFonts w:ascii="Times New Roman" w:eastAsia="Times New Roman" w:hAnsi="Times New Roman" w:cs="Times New Roman"/>
          <w:i/>
          <w:iCs/>
          <w:sz w:val="24"/>
          <w:szCs w:val="24"/>
        </w:rPr>
        <w:t>to file</w:t>
      </w:r>
      <w:r w:rsidRPr="005B1A9A">
        <w:rPr>
          <w:rFonts w:ascii="Times New Roman" w:eastAsia="Times New Roman" w:hAnsi="Times New Roman" w:cs="Times New Roman"/>
          <w:sz w:val="24"/>
          <w:szCs w:val="24"/>
        </w:rPr>
        <w:t xml:space="preserve">) and </w:t>
      </w:r>
      <w:r w:rsidRPr="005B1A9A">
        <w:rPr>
          <w:rFonts w:ascii="Times New Roman" w:eastAsia="Times New Roman" w:hAnsi="Times New Roman" w:cs="Times New Roman"/>
          <w:b/>
          <w:bCs/>
          <w:sz w:val="24"/>
          <w:szCs w:val="24"/>
        </w:rPr>
        <w:t>"Copy Image"</w:t>
      </w:r>
      <w:r w:rsidRPr="005B1A9A">
        <w:rPr>
          <w:rFonts w:ascii="Times New Roman" w:eastAsia="Times New Roman" w:hAnsi="Times New Roman" w:cs="Times New Roman"/>
          <w:sz w:val="24"/>
          <w:szCs w:val="24"/>
        </w:rPr>
        <w:t xml:space="preserve"> (</w:t>
      </w:r>
      <w:r w:rsidRPr="005B1A9A">
        <w:rPr>
          <w:rFonts w:ascii="Times New Roman" w:eastAsia="Times New Roman" w:hAnsi="Times New Roman" w:cs="Times New Roman"/>
          <w:i/>
          <w:iCs/>
          <w:sz w:val="24"/>
          <w:szCs w:val="24"/>
        </w:rPr>
        <w:t>to the system clipboard</w:t>
      </w:r>
      <w:r w:rsidRPr="005B1A9A">
        <w:rPr>
          <w:rFonts w:ascii="Times New Roman" w:eastAsia="Times New Roman" w:hAnsi="Times New Roman" w:cs="Times New Roman"/>
          <w:sz w:val="24"/>
          <w:szCs w:val="24"/>
        </w:rPr>
        <w:t>) -- for the current canvas image.</w:t>
      </w:r>
    </w:p>
    <w:p w:rsidR="005B1A9A" w:rsidRPr="005B1A9A" w:rsidRDefault="005B1A9A" w:rsidP="005B1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"Export Configuration"</w:t>
      </w:r>
      <w:r w:rsidRPr="005B1A9A">
        <w:rPr>
          <w:rFonts w:ascii="Times New Roman" w:eastAsia="Times New Roman" w:hAnsi="Times New Roman" w:cs="Times New Roman"/>
          <w:sz w:val="24"/>
          <w:szCs w:val="24"/>
        </w:rPr>
        <w:t xml:space="preserve"> as an Output Canvas Output Device file. Such exported files can be imported from the Output Manager dialog.</w:t>
      </w:r>
    </w:p>
    <w:p w:rsidR="005B1A9A" w:rsidRPr="005B1A9A" w:rsidRDefault="005B1A9A" w:rsidP="005B1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"Fit Teacups using Simulation View positions."</w:t>
      </w:r>
      <w:r w:rsidRPr="005B1A9A">
        <w:rPr>
          <w:rFonts w:ascii="Times New Roman" w:eastAsia="Times New Roman" w:hAnsi="Times New Roman" w:cs="Times New Roman"/>
          <w:sz w:val="24"/>
          <w:szCs w:val="24"/>
        </w:rPr>
        <w:t xml:space="preserve"> (</w:t>
      </w:r>
      <w:r w:rsidRPr="005B1A9A">
        <w:rPr>
          <w:rFonts w:ascii="Times New Roman" w:eastAsia="Times New Roman" w:hAnsi="Times New Roman" w:cs="Times New Roman"/>
          <w:i/>
          <w:iCs/>
          <w:sz w:val="24"/>
          <w:szCs w:val="24"/>
        </w:rPr>
        <w:t>See discussion below</w:t>
      </w:r>
      <w:r w:rsidRPr="005B1A9A">
        <w:rPr>
          <w:rFonts w:ascii="Times New Roman" w:eastAsia="Times New Roman" w:hAnsi="Times New Roman" w:cs="Times New Roman"/>
          <w:sz w:val="24"/>
          <w:szCs w:val="24"/>
        </w:rPr>
        <w:t>).</w:t>
      </w:r>
    </w:p>
    <w:p w:rsidR="005B1A9A" w:rsidRPr="005B1A9A" w:rsidRDefault="005B1A9A" w:rsidP="005B1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"Delete All Teacups,"</w:t>
      </w:r>
      <w:r w:rsidRPr="005B1A9A">
        <w:rPr>
          <w:rFonts w:ascii="Times New Roman" w:eastAsia="Times New Roman" w:hAnsi="Times New Roman" w:cs="Times New Roman"/>
          <w:sz w:val="24"/>
          <w:szCs w:val="24"/>
        </w:rPr>
        <w:t xml:space="preserve"> with confirmation.</w:t>
      </w:r>
    </w:p>
    <w:p w:rsidR="005B1A9A" w:rsidRPr="005B1A9A" w:rsidRDefault="005B1A9A" w:rsidP="005B1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"OK" and "Apply" buttons save the current configuration state for the Output Canvas Output Device instance. Such devices persist within the model file.</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w:t>
      </w:r>
      <w:r w:rsidRPr="005B1A9A">
        <w:rPr>
          <w:rFonts w:ascii="Times New Roman" w:eastAsia="Times New Roman" w:hAnsi="Times New Roman" w:cs="Times New Roman"/>
          <w:b/>
          <w:bCs/>
          <w:sz w:val="24"/>
          <w:szCs w:val="24"/>
        </w:rPr>
        <w:t>Object Tree</w:t>
      </w:r>
      <w:r w:rsidRPr="005B1A9A">
        <w:rPr>
          <w:rFonts w:ascii="Times New Roman" w:eastAsia="Times New Roman" w:hAnsi="Times New Roman" w:cs="Times New Roman"/>
          <w:sz w:val="24"/>
          <w:szCs w:val="24"/>
        </w:rPr>
        <w:t xml:space="preserve"> and </w:t>
      </w:r>
      <w:r w:rsidRPr="005B1A9A">
        <w:rPr>
          <w:rFonts w:ascii="Times New Roman" w:eastAsia="Times New Roman" w:hAnsi="Times New Roman" w:cs="Times New Roman"/>
          <w:b/>
          <w:bCs/>
          <w:sz w:val="24"/>
          <w:szCs w:val="24"/>
        </w:rPr>
        <w:t>Property Editor</w:t>
      </w:r>
      <w:r w:rsidRPr="005B1A9A">
        <w:rPr>
          <w:rFonts w:ascii="Times New Roman" w:eastAsia="Times New Roman" w:hAnsi="Times New Roman" w:cs="Times New Roman"/>
          <w:sz w:val="24"/>
          <w:szCs w:val="24"/>
        </w:rPr>
        <w:t xml:space="preserve"> support:</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Creation of a single Teacup Group, multiple Teacups, multiple Markers, and a Bounding Box configuration.</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Single tree item selection. The selected tree item's properties (settings) are shown in the Property Editor below the Object Tree.</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Item deletion, with confirmation. (See also the "Delete All Teacups" operation under the Edit menu).</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Move Up and Down operations (arrow icon buttons) for: (a) teacups within a list of teacups, and (b) markers within a list of markers.</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vertical splitter (invisible on Windows, but </w:t>
      </w:r>
      <w:proofErr w:type="spellStart"/>
      <w:r w:rsidRPr="005B1A9A">
        <w:rPr>
          <w:rFonts w:ascii="Times New Roman" w:eastAsia="Times New Roman" w:hAnsi="Times New Roman" w:cs="Times New Roman"/>
          <w:sz w:val="24"/>
          <w:szCs w:val="24"/>
        </w:rPr>
        <w:t>draggable</w:t>
      </w:r>
      <w:proofErr w:type="spellEnd"/>
      <w:r w:rsidRPr="005B1A9A">
        <w:rPr>
          <w:rFonts w:ascii="Times New Roman" w:eastAsia="Times New Roman" w:hAnsi="Times New Roman" w:cs="Times New Roman"/>
          <w:sz w:val="24"/>
          <w:szCs w:val="24"/>
        </w:rPr>
        <w:t xml:space="preserve"> by the user) between the Object Tree and Property Editor.</w:t>
      </w:r>
    </w:p>
    <w:p w:rsidR="005B1A9A" w:rsidRPr="005B1A9A" w:rsidRDefault="005B1A9A" w:rsidP="005B1A9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NOTE:</w:t>
      </w:r>
      <w:r w:rsidRPr="005B1A9A">
        <w:rPr>
          <w:rFonts w:ascii="Times New Roman" w:eastAsia="Times New Roman" w:hAnsi="Times New Roman" w:cs="Times New Roman"/>
          <w:sz w:val="24"/>
          <w:szCs w:val="24"/>
        </w:rPr>
        <w:t xml:space="preserve"> The Property Editor has </w:t>
      </w:r>
      <w:proofErr w:type="gramStart"/>
      <w:r w:rsidRPr="005B1A9A">
        <w:rPr>
          <w:rFonts w:ascii="Times New Roman" w:eastAsia="Times New Roman" w:hAnsi="Times New Roman" w:cs="Times New Roman"/>
          <w:sz w:val="24"/>
          <w:szCs w:val="24"/>
        </w:rPr>
        <w:t>text-only,</w:t>
      </w:r>
      <w:proofErr w:type="gramEnd"/>
      <w:r w:rsidRPr="005B1A9A">
        <w:rPr>
          <w:rFonts w:ascii="Times New Roman" w:eastAsia="Times New Roman" w:hAnsi="Times New Roman" w:cs="Times New Roman"/>
          <w:sz w:val="24"/>
          <w:szCs w:val="24"/>
        </w:rPr>
        <w:t xml:space="preserve"> or otherwise incomplete support for three new "</w:t>
      </w:r>
      <w:proofErr w:type="spellStart"/>
      <w:r w:rsidRPr="005B1A9A">
        <w:rPr>
          <w:rFonts w:ascii="Times New Roman" w:eastAsia="Times New Roman" w:hAnsi="Times New Roman" w:cs="Times New Roman"/>
          <w:sz w:val="24"/>
          <w:szCs w:val="24"/>
        </w:rPr>
        <w:t>rwSettings</w:t>
      </w:r>
      <w:proofErr w:type="spellEnd"/>
      <w:r w:rsidRPr="005B1A9A">
        <w:rPr>
          <w:rFonts w:ascii="Times New Roman" w:eastAsia="Times New Roman" w:hAnsi="Times New Roman" w:cs="Times New Roman"/>
          <w:sz w:val="24"/>
          <w:szCs w:val="24"/>
        </w:rPr>
        <w:t xml:space="preserve">" value types: </w:t>
      </w:r>
      <w:r w:rsidRPr="005B1A9A">
        <w:rPr>
          <w:rFonts w:ascii="Times New Roman" w:eastAsia="Times New Roman" w:hAnsi="Times New Roman" w:cs="Times New Roman"/>
          <w:b/>
          <w:bCs/>
          <w:sz w:val="24"/>
          <w:szCs w:val="24"/>
        </w:rPr>
        <w:t>Colors, Local Slot Names</w:t>
      </w:r>
      <w:r w:rsidRPr="005B1A9A">
        <w:rPr>
          <w:rFonts w:ascii="Times New Roman" w:eastAsia="Times New Roman" w:hAnsi="Times New Roman" w:cs="Times New Roman"/>
          <w:sz w:val="24"/>
          <w:szCs w:val="24"/>
        </w:rPr>
        <w:t xml:space="preserve"> and </w:t>
      </w:r>
      <w:proofErr w:type="spellStart"/>
      <w:r w:rsidRPr="005B1A9A">
        <w:rPr>
          <w:rFonts w:ascii="Times New Roman" w:eastAsia="Times New Roman" w:hAnsi="Times New Roman" w:cs="Times New Roman"/>
          <w:b/>
          <w:bCs/>
          <w:sz w:val="24"/>
          <w:szCs w:val="24"/>
        </w:rPr>
        <w:t>Timestep</w:t>
      </w:r>
      <w:proofErr w:type="spellEnd"/>
      <w:r w:rsidRPr="005B1A9A">
        <w:rPr>
          <w:rFonts w:ascii="Times New Roman" w:eastAsia="Times New Roman" w:hAnsi="Times New Roman" w:cs="Times New Roman"/>
          <w:b/>
          <w:bCs/>
          <w:sz w:val="24"/>
          <w:szCs w:val="24"/>
        </w:rPr>
        <w:t xml:space="preserve"> Date/Times.</w:t>
      </w:r>
      <w:r w:rsidRPr="005B1A9A">
        <w:rPr>
          <w:rFonts w:ascii="Times New Roman" w:eastAsia="Times New Roman" w:hAnsi="Times New Roman" w:cs="Times New Roman"/>
          <w:sz w:val="24"/>
          <w:szCs w:val="24"/>
        </w:rPr>
        <w:t xml:space="preserve"> We will want to implement custom editors for those new value types. </w:t>
      </w:r>
      <w:r w:rsidRPr="005B1A9A">
        <w:rPr>
          <w:rFonts w:ascii="Times New Roman" w:eastAsia="Times New Roman" w:hAnsi="Times New Roman" w:cs="Times New Roman"/>
          <w:i/>
          <w:iCs/>
          <w:sz w:val="24"/>
          <w:szCs w:val="24"/>
        </w:rPr>
        <w:t>See discussion below.</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 xml:space="preserve">Teacups </w:t>
      </w:r>
      <w:r w:rsidRPr="005B1A9A">
        <w:rPr>
          <w:rFonts w:ascii="Times New Roman" w:eastAsia="Times New Roman" w:hAnsi="Times New Roman" w:cs="Times New Roman"/>
          <w:sz w:val="24"/>
          <w:szCs w:val="24"/>
        </w:rPr>
        <w:t>currently graphically support:</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w:t>
      </w:r>
      <w:r w:rsidRPr="005B1A9A">
        <w:rPr>
          <w:rFonts w:ascii="Times New Roman" w:eastAsia="Times New Roman" w:hAnsi="Times New Roman" w:cs="Times New Roman"/>
          <w:b/>
          <w:bCs/>
          <w:sz w:val="24"/>
          <w:szCs w:val="24"/>
        </w:rPr>
        <w:t>"Maximum"</w:t>
      </w:r>
      <w:r w:rsidRPr="005B1A9A">
        <w:rPr>
          <w:rFonts w:ascii="Times New Roman" w:eastAsia="Times New Roman" w:hAnsi="Times New Roman" w:cs="Times New Roman"/>
          <w:sz w:val="24"/>
          <w:szCs w:val="24"/>
        </w:rPr>
        <w:t xml:space="preserve"> (outer rectangle) entity, with configurable color and special treatment of referenced slots: </w:t>
      </w:r>
    </w:p>
    <w:p w:rsidR="005B1A9A" w:rsidRPr="005B1A9A" w:rsidRDefault="005B1A9A" w:rsidP="005B1A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Series Slots and Periodic Slots: the </w:t>
      </w:r>
      <w:r w:rsidRPr="005B1A9A">
        <w:rPr>
          <w:rFonts w:ascii="Times New Roman" w:eastAsia="Times New Roman" w:hAnsi="Times New Roman" w:cs="Times New Roman"/>
          <w:i/>
          <w:iCs/>
          <w:sz w:val="24"/>
          <w:szCs w:val="24"/>
        </w:rPr>
        <w:t>maximum value</w:t>
      </w:r>
      <w:r w:rsidRPr="005B1A9A">
        <w:rPr>
          <w:rFonts w:ascii="Times New Roman" w:eastAsia="Times New Roman" w:hAnsi="Times New Roman" w:cs="Times New Roman"/>
          <w:sz w:val="24"/>
          <w:szCs w:val="24"/>
        </w:rPr>
        <w:t xml:space="preserve"> within the series is used. (This provision supports meaningful use of the same slot for both the Maximum and Current entities).</w:t>
      </w:r>
    </w:p>
    <w:p w:rsidR="005B1A9A" w:rsidRPr="005B1A9A" w:rsidRDefault="005B1A9A" w:rsidP="005B1A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Table Slots: The </w:t>
      </w:r>
      <w:r w:rsidRPr="005B1A9A">
        <w:rPr>
          <w:rFonts w:ascii="Times New Roman" w:eastAsia="Times New Roman" w:hAnsi="Times New Roman" w:cs="Times New Roman"/>
          <w:i/>
          <w:iCs/>
          <w:sz w:val="24"/>
          <w:szCs w:val="24"/>
        </w:rPr>
        <w:t>last row</w:t>
      </w:r>
      <w:r w:rsidRPr="005B1A9A">
        <w:rPr>
          <w:rFonts w:ascii="Times New Roman" w:eastAsia="Times New Roman" w:hAnsi="Times New Roman" w:cs="Times New Roman"/>
          <w:sz w:val="24"/>
          <w:szCs w:val="24"/>
        </w:rPr>
        <w:t xml:space="preserve"> of the first column matching the active Unit Type is used. This supports, for example, use of the Elevation Volume Table for </w:t>
      </w:r>
      <w:r w:rsidRPr="005B1A9A">
        <w:rPr>
          <w:rFonts w:ascii="Times New Roman" w:eastAsia="Times New Roman" w:hAnsi="Times New Roman" w:cs="Times New Roman"/>
          <w:i/>
          <w:iCs/>
          <w:sz w:val="24"/>
          <w:szCs w:val="24"/>
        </w:rPr>
        <w:t>current storage</w:t>
      </w:r>
      <w:r w:rsidRPr="005B1A9A">
        <w:rPr>
          <w:rFonts w:ascii="Times New Roman" w:eastAsia="Times New Roman" w:hAnsi="Times New Roman" w:cs="Times New Roman"/>
          <w:sz w:val="24"/>
          <w:szCs w:val="24"/>
        </w:rPr>
        <w:t xml:space="preserve"> presentations.</w:t>
      </w:r>
    </w:p>
    <w:p w:rsidR="005B1A9A" w:rsidRPr="005B1A9A" w:rsidRDefault="005B1A9A" w:rsidP="005B1A9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Scalar Slots may also be meaningfully used.</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w:t>
      </w:r>
      <w:r w:rsidRPr="005B1A9A">
        <w:rPr>
          <w:rFonts w:ascii="Times New Roman" w:eastAsia="Times New Roman" w:hAnsi="Times New Roman" w:cs="Times New Roman"/>
          <w:b/>
          <w:bCs/>
          <w:sz w:val="24"/>
          <w:szCs w:val="24"/>
        </w:rPr>
        <w:t>"Current"</w:t>
      </w:r>
      <w:r w:rsidRPr="005B1A9A">
        <w:rPr>
          <w:rFonts w:ascii="Times New Roman" w:eastAsia="Times New Roman" w:hAnsi="Times New Roman" w:cs="Times New Roman"/>
          <w:sz w:val="24"/>
          <w:szCs w:val="24"/>
        </w:rPr>
        <w:t xml:space="preserve"> (inner rectangle) entity with configurable color. Appropriate slots are Series and Periodic.</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Multiple optional </w:t>
      </w:r>
      <w:r w:rsidRPr="005B1A9A">
        <w:rPr>
          <w:rFonts w:ascii="Times New Roman" w:eastAsia="Times New Roman" w:hAnsi="Times New Roman" w:cs="Times New Roman"/>
          <w:b/>
          <w:bCs/>
          <w:sz w:val="24"/>
          <w:szCs w:val="24"/>
        </w:rPr>
        <w:t>Markers</w:t>
      </w:r>
      <w:r w:rsidRPr="005B1A9A">
        <w:rPr>
          <w:rFonts w:ascii="Times New Roman" w:eastAsia="Times New Roman" w:hAnsi="Times New Roman" w:cs="Times New Roman"/>
          <w:sz w:val="24"/>
          <w:szCs w:val="24"/>
        </w:rPr>
        <w:t xml:space="preserve"> with configurable color.</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lastRenderedPageBreak/>
        <w:t xml:space="preserve">An optional </w:t>
      </w:r>
      <w:r w:rsidRPr="005B1A9A">
        <w:rPr>
          <w:rFonts w:ascii="Times New Roman" w:eastAsia="Times New Roman" w:hAnsi="Times New Roman" w:cs="Times New Roman"/>
          <w:b/>
          <w:bCs/>
          <w:sz w:val="24"/>
          <w:szCs w:val="24"/>
        </w:rPr>
        <w:t>Bounding Box</w:t>
      </w:r>
      <w:r w:rsidRPr="005B1A9A">
        <w:rPr>
          <w:rFonts w:ascii="Times New Roman" w:eastAsia="Times New Roman" w:hAnsi="Times New Roman" w:cs="Times New Roman"/>
          <w:sz w:val="24"/>
          <w:szCs w:val="24"/>
        </w:rPr>
        <w:t xml:space="preserve"> configuration with various settings: opacity, fill color, optional frame with independent color. (This will be useful, in the future, for setting teacups off from a background image -- especially with a partial opacity).</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Teacup Labels</w:t>
      </w:r>
      <w:r w:rsidRPr="005B1A9A">
        <w:rPr>
          <w:rFonts w:ascii="Times New Roman" w:eastAsia="Times New Roman" w:hAnsi="Times New Roman" w:cs="Times New Roman"/>
          <w:sz w:val="24"/>
          <w:szCs w:val="24"/>
        </w:rPr>
        <w:t xml:space="preserve"> are initialized to the name of the simulation object from which teacups are created, but they can be changed to any text. A </w:t>
      </w:r>
      <w:r w:rsidRPr="005B1A9A">
        <w:rPr>
          <w:rFonts w:ascii="Times New Roman" w:eastAsia="Times New Roman" w:hAnsi="Times New Roman" w:cs="Times New Roman"/>
          <w:b/>
          <w:bCs/>
          <w:sz w:val="24"/>
          <w:szCs w:val="24"/>
        </w:rPr>
        <w:t>configurable font</w:t>
      </w:r>
      <w:r w:rsidRPr="005B1A9A">
        <w:rPr>
          <w:rFonts w:ascii="Times New Roman" w:eastAsia="Times New Roman" w:hAnsi="Times New Roman" w:cs="Times New Roman"/>
          <w:sz w:val="24"/>
          <w:szCs w:val="24"/>
        </w:rPr>
        <w:t xml:space="preserve"> for Teacup Labels is supported at the Teacup Group level. [See the related item under Property Editor ("</w:t>
      </w:r>
      <w:proofErr w:type="spellStart"/>
      <w:r w:rsidRPr="005B1A9A">
        <w:rPr>
          <w:rFonts w:ascii="Times New Roman" w:eastAsia="Times New Roman" w:hAnsi="Times New Roman" w:cs="Times New Roman"/>
          <w:sz w:val="24"/>
          <w:szCs w:val="24"/>
        </w:rPr>
        <w:t>rwSetting</w:t>
      </w:r>
      <w:proofErr w:type="spellEnd"/>
      <w:r w:rsidRPr="005B1A9A">
        <w:rPr>
          <w:rFonts w:ascii="Times New Roman" w:eastAsia="Times New Roman" w:hAnsi="Times New Roman" w:cs="Times New Roman"/>
          <w:sz w:val="24"/>
          <w:szCs w:val="24"/>
        </w:rPr>
        <w:t xml:space="preserve">") improvements, below]. </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Optionally shown </w:t>
      </w:r>
      <w:r w:rsidRPr="005B1A9A">
        <w:rPr>
          <w:rFonts w:ascii="Times New Roman" w:eastAsia="Times New Roman" w:hAnsi="Times New Roman" w:cs="Times New Roman"/>
          <w:b/>
          <w:bCs/>
          <w:sz w:val="24"/>
          <w:szCs w:val="24"/>
        </w:rPr>
        <w:t>vertical axis</w:t>
      </w:r>
      <w:r w:rsidRPr="005B1A9A">
        <w:rPr>
          <w:rFonts w:ascii="Times New Roman" w:eastAsia="Times New Roman" w:hAnsi="Times New Roman" w:cs="Times New Roman"/>
          <w:sz w:val="24"/>
          <w:szCs w:val="24"/>
        </w:rPr>
        <w:t xml:space="preserve"> with </w:t>
      </w:r>
      <w:r w:rsidRPr="005B1A9A">
        <w:rPr>
          <w:rFonts w:ascii="Times New Roman" w:eastAsia="Times New Roman" w:hAnsi="Times New Roman" w:cs="Times New Roman"/>
          <w:b/>
          <w:bCs/>
          <w:sz w:val="24"/>
          <w:szCs w:val="24"/>
        </w:rPr>
        <w:t xml:space="preserve">numerically labeled </w:t>
      </w:r>
      <w:proofErr w:type="spellStart"/>
      <w:r w:rsidRPr="005B1A9A">
        <w:rPr>
          <w:rFonts w:ascii="Times New Roman" w:eastAsia="Times New Roman" w:hAnsi="Times New Roman" w:cs="Times New Roman"/>
          <w:b/>
          <w:bCs/>
          <w:sz w:val="24"/>
          <w:szCs w:val="24"/>
        </w:rPr>
        <w:t>tickmarks</w:t>
      </w:r>
      <w:proofErr w:type="spellEnd"/>
      <w:r w:rsidRPr="005B1A9A">
        <w:rPr>
          <w:rFonts w:ascii="Times New Roman" w:eastAsia="Times New Roman" w:hAnsi="Times New Roman" w:cs="Times New Roman"/>
          <w:sz w:val="24"/>
          <w:szCs w:val="24"/>
        </w:rPr>
        <w:t xml:space="preserve"> at the Maximum value and, if space permits, at the bottom (zero value). Numeric values are presented with the current Unit Scheme's numeric display attributes for the reference Unit Type. A </w:t>
      </w:r>
      <w:r w:rsidRPr="005B1A9A">
        <w:rPr>
          <w:rFonts w:ascii="Times New Roman" w:eastAsia="Times New Roman" w:hAnsi="Times New Roman" w:cs="Times New Roman"/>
          <w:b/>
          <w:bCs/>
          <w:sz w:val="24"/>
          <w:szCs w:val="24"/>
        </w:rPr>
        <w:t>configurable font</w:t>
      </w:r>
      <w:r w:rsidRPr="005B1A9A">
        <w:rPr>
          <w:rFonts w:ascii="Times New Roman" w:eastAsia="Times New Roman" w:hAnsi="Times New Roman" w:cs="Times New Roman"/>
          <w:sz w:val="24"/>
          <w:szCs w:val="24"/>
        </w:rPr>
        <w:t xml:space="preserve"> for vertical axis </w:t>
      </w:r>
      <w:proofErr w:type="spellStart"/>
      <w:r w:rsidRPr="005B1A9A">
        <w:rPr>
          <w:rFonts w:ascii="Times New Roman" w:eastAsia="Times New Roman" w:hAnsi="Times New Roman" w:cs="Times New Roman"/>
          <w:sz w:val="24"/>
          <w:szCs w:val="24"/>
        </w:rPr>
        <w:t>tickmark</w:t>
      </w:r>
      <w:proofErr w:type="spellEnd"/>
      <w:r w:rsidRPr="005B1A9A">
        <w:rPr>
          <w:rFonts w:ascii="Times New Roman" w:eastAsia="Times New Roman" w:hAnsi="Times New Roman" w:cs="Times New Roman"/>
          <w:sz w:val="24"/>
          <w:szCs w:val="24"/>
        </w:rPr>
        <w:t xml:space="preserve"> values is supported at the Teacup Group level.</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Individual Teacups can be </w:t>
      </w:r>
      <w:r w:rsidRPr="005B1A9A">
        <w:rPr>
          <w:rFonts w:ascii="Times New Roman" w:eastAsia="Times New Roman" w:hAnsi="Times New Roman" w:cs="Times New Roman"/>
          <w:b/>
          <w:bCs/>
          <w:sz w:val="24"/>
          <w:szCs w:val="24"/>
        </w:rPr>
        <w:t>dragged</w:t>
      </w:r>
      <w:r w:rsidRPr="005B1A9A">
        <w:rPr>
          <w:rFonts w:ascii="Times New Roman" w:eastAsia="Times New Roman" w:hAnsi="Times New Roman" w:cs="Times New Roman"/>
          <w:sz w:val="24"/>
          <w:szCs w:val="24"/>
        </w:rPr>
        <w:t xml:space="preserve"> on the canvas. Their canvas coordinates can also be edited in the Property Editor. (Numeric editing of coordinates can be used to precisely align several teacups; their coordinates correspond to the </w:t>
      </w:r>
      <w:r w:rsidRPr="005B1A9A">
        <w:rPr>
          <w:rFonts w:ascii="Times New Roman" w:eastAsia="Times New Roman" w:hAnsi="Times New Roman" w:cs="Times New Roman"/>
          <w:i/>
          <w:iCs/>
          <w:sz w:val="24"/>
          <w:szCs w:val="24"/>
        </w:rPr>
        <w:t>base</w:t>
      </w:r>
      <w:r w:rsidRPr="005B1A9A">
        <w:rPr>
          <w:rFonts w:ascii="Times New Roman" w:eastAsia="Times New Roman" w:hAnsi="Times New Roman" w:cs="Times New Roman"/>
          <w:sz w:val="24"/>
          <w:szCs w:val="24"/>
        </w:rPr>
        <w:t xml:space="preserve"> (zero value) of the Maximum and Current rectangles, horizontally centered).</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Animation.</w:t>
      </w:r>
      <w:r w:rsidRPr="005B1A9A">
        <w:rPr>
          <w:rFonts w:ascii="Times New Roman" w:eastAsia="Times New Roman" w:hAnsi="Times New Roman" w:cs="Times New Roman"/>
          <w:sz w:val="24"/>
          <w:szCs w:val="24"/>
        </w:rPr>
        <w:t xml:space="preserve"> The Current rectangle and the Marker lines are drawn for slot values at the canvas' reference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The reference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is dynamically set by the date/time spinner, slider, and animation controller (to produce an animation or slide show).</w:t>
      </w:r>
    </w:p>
    <w:p w:rsidR="005B1A9A" w:rsidRPr="005B1A9A" w:rsidRDefault="005B1A9A" w:rsidP="005B1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Context Menu Operations: </w:t>
      </w:r>
    </w:p>
    <w:p w:rsidR="005B1A9A" w:rsidRPr="005B1A9A" w:rsidRDefault="005B1A9A" w:rsidP="005B1A9A">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"Open Object..." (</w:t>
      </w:r>
      <w:proofErr w:type="gramStart"/>
      <w:r w:rsidRPr="005B1A9A">
        <w:rPr>
          <w:rFonts w:ascii="Times New Roman" w:eastAsia="Times New Roman" w:hAnsi="Times New Roman" w:cs="Times New Roman"/>
          <w:sz w:val="24"/>
          <w:szCs w:val="24"/>
        </w:rPr>
        <w:t>show</w:t>
      </w:r>
      <w:proofErr w:type="gramEnd"/>
      <w:r w:rsidRPr="005B1A9A">
        <w:rPr>
          <w:rFonts w:ascii="Times New Roman" w:eastAsia="Times New Roman" w:hAnsi="Times New Roman" w:cs="Times New Roman"/>
          <w:sz w:val="24"/>
          <w:szCs w:val="24"/>
        </w:rPr>
        <w:t xml:space="preserve"> Open Object Dialog for the teacup's primary reference object).</w:t>
      </w:r>
    </w:p>
    <w:p w:rsidR="005B1A9A" w:rsidRPr="005B1A9A" w:rsidRDefault="005B1A9A" w:rsidP="005B1A9A">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"Plot Slots..." (</w:t>
      </w:r>
      <w:proofErr w:type="gramStart"/>
      <w:r w:rsidRPr="005B1A9A">
        <w:rPr>
          <w:rFonts w:ascii="Times New Roman" w:eastAsia="Times New Roman" w:hAnsi="Times New Roman" w:cs="Times New Roman"/>
          <w:sz w:val="24"/>
          <w:szCs w:val="24"/>
        </w:rPr>
        <w:t>show</w:t>
      </w:r>
      <w:proofErr w:type="gramEnd"/>
      <w:r w:rsidRPr="005B1A9A">
        <w:rPr>
          <w:rFonts w:ascii="Times New Roman" w:eastAsia="Times New Roman" w:hAnsi="Times New Roman" w:cs="Times New Roman"/>
          <w:sz w:val="24"/>
          <w:szCs w:val="24"/>
        </w:rPr>
        <w:t xml:space="preserve"> Current slot and Marker slots in a new Plot Dialog). </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Other implemented Teacup provisions:</w:t>
      </w:r>
    </w:p>
    <w:p w:rsidR="005B1A9A" w:rsidRPr="005B1A9A" w:rsidRDefault="005B1A9A" w:rsidP="005B1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default Teacup Group configuration is devised to support </w:t>
      </w:r>
      <w:r w:rsidRPr="005B1A9A">
        <w:rPr>
          <w:rFonts w:ascii="Times New Roman" w:eastAsia="Times New Roman" w:hAnsi="Times New Roman" w:cs="Times New Roman"/>
          <w:b/>
          <w:bCs/>
          <w:sz w:val="24"/>
          <w:szCs w:val="24"/>
        </w:rPr>
        <w:t>"single operation" teacup creation for ALL reservoirs in the workspace</w:t>
      </w:r>
      <w:r w:rsidRPr="005B1A9A">
        <w:rPr>
          <w:rFonts w:ascii="Times New Roman" w:eastAsia="Times New Roman" w:hAnsi="Times New Roman" w:cs="Times New Roman"/>
          <w:sz w:val="24"/>
          <w:szCs w:val="24"/>
        </w:rPr>
        <w:t xml:space="preserve"> to provide "current storage" (volume) presentation with respect to the top of the Elevation Volume Table. The "Add Teacup" operation shows the GUS Object Selector with </w:t>
      </w:r>
      <w:r w:rsidRPr="005B1A9A">
        <w:rPr>
          <w:rFonts w:ascii="Times New Roman" w:eastAsia="Times New Roman" w:hAnsi="Times New Roman" w:cs="Times New Roman"/>
          <w:i/>
          <w:iCs/>
          <w:sz w:val="24"/>
          <w:szCs w:val="24"/>
        </w:rPr>
        <w:t>multiple</w:t>
      </w:r>
      <w:r w:rsidRPr="005B1A9A">
        <w:rPr>
          <w:rFonts w:ascii="Times New Roman" w:eastAsia="Times New Roman" w:hAnsi="Times New Roman" w:cs="Times New Roman"/>
          <w:sz w:val="24"/>
          <w:szCs w:val="24"/>
        </w:rPr>
        <w:t xml:space="preserve"> object selection enabled. </w:t>
      </w:r>
    </w:p>
    <w:p w:rsidR="005B1A9A" w:rsidRPr="005B1A9A" w:rsidRDefault="005B1A9A" w:rsidP="005B1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Newly created teacups are placed on the canvas at a position which is "proportional to" the objects' positions in the Workspace Simulation View -- with respect to ALL simulation objects (not just the set of teacups being created or previously created).</w:t>
      </w:r>
    </w:p>
    <w:p w:rsidR="005B1A9A" w:rsidRPr="005B1A9A" w:rsidRDefault="005B1A9A" w:rsidP="005B1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w:t>
      </w:r>
      <w:r w:rsidRPr="005B1A9A">
        <w:rPr>
          <w:rFonts w:ascii="Times New Roman" w:eastAsia="Times New Roman" w:hAnsi="Times New Roman" w:cs="Times New Roman"/>
          <w:b/>
          <w:bCs/>
          <w:sz w:val="24"/>
          <w:szCs w:val="24"/>
        </w:rPr>
        <w:t>"Fit Teacups using Simulation View positions"</w:t>
      </w:r>
      <w:r w:rsidRPr="005B1A9A">
        <w:rPr>
          <w:rFonts w:ascii="Times New Roman" w:eastAsia="Times New Roman" w:hAnsi="Times New Roman" w:cs="Times New Roman"/>
          <w:sz w:val="24"/>
          <w:szCs w:val="24"/>
        </w:rPr>
        <w:t xml:space="preserve"> operation (under the Edit menu) repositions all teacups using a similar algorithm. But instead of basing the new positions on all workspace objects, only the objects of the existing Teacups are used. This is more effective for actually "refitting" all teacups to the current canvas size.</w:t>
      </w:r>
    </w:p>
    <w:p w:rsidR="005B1A9A" w:rsidRPr="005B1A9A" w:rsidRDefault="005B1A9A" w:rsidP="005B1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largest Maximum-entity value among all defined teacups defines the vertical teacup scale for the whole canvas. That largest maximum value is </w:t>
      </w:r>
      <w:r w:rsidRPr="005B1A9A">
        <w:rPr>
          <w:rFonts w:ascii="Times New Roman" w:eastAsia="Times New Roman" w:hAnsi="Times New Roman" w:cs="Times New Roman"/>
          <w:b/>
          <w:bCs/>
          <w:sz w:val="24"/>
          <w:szCs w:val="24"/>
        </w:rPr>
        <w:t>currently hard-coded to be 100 pixels high.</w:t>
      </w:r>
    </w:p>
    <w:p w:rsidR="005B1A9A" w:rsidRPr="005B1A9A" w:rsidRDefault="005B1A9A" w:rsidP="005B1A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A teacup's Current-entity value is not expected to be larger than the teacup's Maximum-entity value. But if it ever is (at any particular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the top of the Current (inner) rectangle can extend up to 10% of the canvas' largest Maximum height </w:t>
      </w:r>
      <w:r w:rsidRPr="005B1A9A">
        <w:rPr>
          <w:rFonts w:ascii="Times New Roman" w:eastAsia="Times New Roman" w:hAnsi="Times New Roman" w:cs="Times New Roman"/>
          <w:i/>
          <w:iCs/>
          <w:sz w:val="24"/>
          <w:szCs w:val="24"/>
        </w:rPr>
        <w:t xml:space="preserve">beyond </w:t>
      </w:r>
      <w:r w:rsidRPr="005B1A9A">
        <w:rPr>
          <w:rFonts w:ascii="Times New Roman" w:eastAsia="Times New Roman" w:hAnsi="Times New Roman" w:cs="Times New Roman"/>
          <w:sz w:val="24"/>
          <w:szCs w:val="24"/>
        </w:rPr>
        <w:t>the top of the Maximum (outer) rectangle. (That is, up to 10 pixels above; 10% of 100 pixels).</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Other Canvas Preview provisions:</w:t>
      </w:r>
    </w:p>
    <w:p w:rsidR="005B1A9A" w:rsidRPr="005B1A9A" w:rsidRDefault="005B1A9A" w:rsidP="005B1A9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configured canvas size is intended to define the size of the exported (or copied, to the clipboard) canvas image. The bounding rectangle of the canvas is centered within the Canvas Preview panel, and is depicted with a darker color for the off-canvas region. This visual provision is new to canvas and workspace implementations in RiverWare; an actual </w:t>
      </w:r>
      <w:proofErr w:type="spellStart"/>
      <w:r w:rsidRPr="005B1A9A">
        <w:rPr>
          <w:rFonts w:ascii="Times New Roman" w:eastAsia="Times New Roman" w:hAnsi="Times New Roman" w:cs="Times New Roman"/>
          <w:sz w:val="24"/>
          <w:szCs w:val="24"/>
        </w:rPr>
        <w:t>QGraphicsItem</w:t>
      </w:r>
      <w:proofErr w:type="spellEnd"/>
      <w:r w:rsidRPr="005B1A9A">
        <w:rPr>
          <w:rFonts w:ascii="Times New Roman" w:eastAsia="Times New Roman" w:hAnsi="Times New Roman" w:cs="Times New Roman"/>
          <w:sz w:val="24"/>
          <w:szCs w:val="24"/>
        </w:rPr>
        <w:t xml:space="preserve"> (with a low "Z" value) implements this visual effect.</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lastRenderedPageBreak/>
        <w:t>Property Editor ("</w:t>
      </w:r>
      <w:proofErr w:type="spellStart"/>
      <w:r w:rsidRPr="005B1A9A">
        <w:rPr>
          <w:rFonts w:ascii="Times New Roman" w:eastAsia="Times New Roman" w:hAnsi="Times New Roman" w:cs="Times New Roman"/>
          <w:b/>
          <w:bCs/>
          <w:sz w:val="24"/>
          <w:szCs w:val="24"/>
        </w:rPr>
        <w:t>rwSetting</w:t>
      </w:r>
      <w:proofErr w:type="spellEnd"/>
      <w:r w:rsidRPr="005B1A9A">
        <w:rPr>
          <w:rFonts w:ascii="Times New Roman" w:eastAsia="Times New Roman" w:hAnsi="Times New Roman" w:cs="Times New Roman"/>
          <w:b/>
          <w:bCs/>
          <w:sz w:val="24"/>
          <w:szCs w:val="24"/>
        </w:rPr>
        <w:t>") improvements:</w:t>
      </w:r>
    </w:p>
    <w:p w:rsidR="005B1A9A" w:rsidRPr="005B1A9A" w:rsidRDefault="005B1A9A" w:rsidP="005B1A9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"Font" value type had previously been used to generate CSS font specification strings for use in HTML documents (for RiverWare Model Reports). That form of font specification is not directly usable for specifying fonts used in Qt-generated graphics (using the </w:t>
      </w:r>
      <w:proofErr w:type="spellStart"/>
      <w:r w:rsidRPr="005B1A9A">
        <w:rPr>
          <w:rFonts w:ascii="Times New Roman" w:eastAsia="Times New Roman" w:hAnsi="Times New Roman" w:cs="Times New Roman"/>
          <w:sz w:val="24"/>
          <w:szCs w:val="24"/>
        </w:rPr>
        <w:t>QGraphicsView</w:t>
      </w:r>
      <w:proofErr w:type="spellEnd"/>
      <w:r w:rsidRPr="005B1A9A">
        <w:rPr>
          <w:rFonts w:ascii="Times New Roman" w:eastAsia="Times New Roman" w:hAnsi="Times New Roman" w:cs="Times New Roman"/>
          <w:sz w:val="24"/>
          <w:szCs w:val="24"/>
        </w:rPr>
        <w:t xml:space="preserve"> architecture or in custom widget painting). Support for Font </w:t>
      </w:r>
      <w:proofErr w:type="spellStart"/>
      <w:r w:rsidRPr="005B1A9A">
        <w:rPr>
          <w:rFonts w:ascii="Times New Roman" w:eastAsia="Times New Roman" w:hAnsi="Times New Roman" w:cs="Times New Roman"/>
          <w:sz w:val="24"/>
          <w:szCs w:val="24"/>
        </w:rPr>
        <w:t>rwSettings</w:t>
      </w:r>
      <w:proofErr w:type="spellEnd"/>
      <w:r w:rsidRPr="005B1A9A">
        <w:rPr>
          <w:rFonts w:ascii="Times New Roman" w:eastAsia="Times New Roman" w:hAnsi="Times New Roman" w:cs="Times New Roman"/>
          <w:sz w:val="24"/>
          <w:szCs w:val="24"/>
        </w:rPr>
        <w:t xml:space="preserve"> was enhanced to create a form of CSS font specification which can be converted back into a Qt </w:t>
      </w:r>
      <w:proofErr w:type="spellStart"/>
      <w:r w:rsidRPr="005B1A9A">
        <w:rPr>
          <w:rFonts w:ascii="Times New Roman" w:eastAsia="Times New Roman" w:hAnsi="Times New Roman" w:cs="Times New Roman"/>
          <w:sz w:val="24"/>
          <w:szCs w:val="24"/>
        </w:rPr>
        <w:t>QFont</w:t>
      </w:r>
      <w:proofErr w:type="spellEnd"/>
      <w:r w:rsidRPr="005B1A9A">
        <w:rPr>
          <w:rFonts w:ascii="Times New Roman" w:eastAsia="Times New Roman" w:hAnsi="Times New Roman" w:cs="Times New Roman"/>
          <w:sz w:val="24"/>
          <w:szCs w:val="24"/>
        </w:rPr>
        <w:t xml:space="preserve">, and that conversion was implemented. With this in place, it was possible to implement the following enhancement. </w:t>
      </w:r>
      <w:r w:rsidRPr="005B1A9A">
        <w:rPr>
          <w:rFonts w:ascii="Times New Roman" w:eastAsia="Times New Roman" w:hAnsi="Times New Roman" w:cs="Times New Roman"/>
          <w:sz w:val="24"/>
          <w:szCs w:val="24"/>
        </w:rPr>
        <w:br/>
      </w:r>
      <w:r w:rsidRPr="005B1A9A">
        <w:rPr>
          <w:rFonts w:ascii="Times New Roman" w:eastAsia="Times New Roman" w:hAnsi="Times New Roman" w:cs="Times New Roman"/>
          <w:sz w:val="24"/>
          <w:szCs w:val="24"/>
        </w:rPr>
        <w:br/>
        <w:t xml:space="preserve">Re-editing a Font </w:t>
      </w:r>
      <w:proofErr w:type="spellStart"/>
      <w:r w:rsidRPr="005B1A9A">
        <w:rPr>
          <w:rFonts w:ascii="Times New Roman" w:eastAsia="Times New Roman" w:hAnsi="Times New Roman" w:cs="Times New Roman"/>
          <w:sz w:val="24"/>
          <w:szCs w:val="24"/>
        </w:rPr>
        <w:t>rwSetting</w:t>
      </w:r>
      <w:proofErr w:type="spellEnd"/>
      <w:r w:rsidRPr="005B1A9A">
        <w:rPr>
          <w:rFonts w:ascii="Times New Roman" w:eastAsia="Times New Roman" w:hAnsi="Times New Roman" w:cs="Times New Roman"/>
          <w:sz w:val="24"/>
          <w:szCs w:val="24"/>
        </w:rPr>
        <w:t xml:space="preserve"> had previously initialized the Qt Font chooser dialog with the last edited font -- of any Font </w:t>
      </w:r>
      <w:proofErr w:type="spellStart"/>
      <w:r w:rsidRPr="005B1A9A">
        <w:rPr>
          <w:rFonts w:ascii="Times New Roman" w:eastAsia="Times New Roman" w:hAnsi="Times New Roman" w:cs="Times New Roman"/>
          <w:sz w:val="24"/>
          <w:szCs w:val="24"/>
        </w:rPr>
        <w:t>rwSetting</w:t>
      </w:r>
      <w:proofErr w:type="spellEnd"/>
      <w:r w:rsidRPr="005B1A9A">
        <w:rPr>
          <w:rFonts w:ascii="Times New Roman" w:eastAsia="Times New Roman" w:hAnsi="Times New Roman" w:cs="Times New Roman"/>
          <w:sz w:val="24"/>
          <w:szCs w:val="24"/>
        </w:rPr>
        <w:t xml:space="preserve"> instance -- rather than with the actual instance being edited. This made it difficult to make a minor change to an existing font setting (using the Qt Font chooser dialog) in applications where several distinct Font </w:t>
      </w:r>
      <w:proofErr w:type="spellStart"/>
      <w:r w:rsidRPr="005B1A9A">
        <w:rPr>
          <w:rFonts w:ascii="Times New Roman" w:eastAsia="Times New Roman" w:hAnsi="Times New Roman" w:cs="Times New Roman"/>
          <w:sz w:val="24"/>
          <w:szCs w:val="24"/>
        </w:rPr>
        <w:t>rwSetting</w:t>
      </w:r>
      <w:proofErr w:type="spellEnd"/>
      <w:r w:rsidRPr="005B1A9A">
        <w:rPr>
          <w:rFonts w:ascii="Times New Roman" w:eastAsia="Times New Roman" w:hAnsi="Times New Roman" w:cs="Times New Roman"/>
          <w:sz w:val="24"/>
          <w:szCs w:val="24"/>
        </w:rPr>
        <w:t xml:space="preserve"> instances are involved. Note that replicating a font specification from one Font </w:t>
      </w:r>
      <w:proofErr w:type="spellStart"/>
      <w:r w:rsidRPr="005B1A9A">
        <w:rPr>
          <w:rFonts w:ascii="Times New Roman" w:eastAsia="Times New Roman" w:hAnsi="Times New Roman" w:cs="Times New Roman"/>
          <w:sz w:val="24"/>
          <w:szCs w:val="24"/>
        </w:rPr>
        <w:t>rwSetting</w:t>
      </w:r>
      <w:proofErr w:type="spellEnd"/>
      <w:r w:rsidRPr="005B1A9A">
        <w:rPr>
          <w:rFonts w:ascii="Times New Roman" w:eastAsia="Times New Roman" w:hAnsi="Times New Roman" w:cs="Times New Roman"/>
          <w:sz w:val="24"/>
          <w:szCs w:val="24"/>
        </w:rPr>
        <w:t xml:space="preserve"> instance to another </w:t>
      </w:r>
      <w:r w:rsidRPr="005B1A9A">
        <w:rPr>
          <w:rFonts w:ascii="Times New Roman" w:eastAsia="Times New Roman" w:hAnsi="Times New Roman" w:cs="Times New Roman"/>
          <w:i/>
          <w:iCs/>
          <w:sz w:val="24"/>
          <w:szCs w:val="24"/>
        </w:rPr>
        <w:t>is still possible</w:t>
      </w:r>
      <w:r w:rsidRPr="005B1A9A">
        <w:rPr>
          <w:rFonts w:ascii="Times New Roman" w:eastAsia="Times New Roman" w:hAnsi="Times New Roman" w:cs="Times New Roman"/>
          <w:sz w:val="24"/>
          <w:szCs w:val="24"/>
        </w:rPr>
        <w:t xml:space="preserve"> by copying and pasting the CSS font specification string; those strings are directly editable.</w:t>
      </w:r>
    </w:p>
    <w:p w:rsidR="005B1A9A" w:rsidRPr="005B1A9A" w:rsidRDefault="005B1A9A" w:rsidP="005B1A9A">
      <w:pPr>
        <w:spacing w:before="100" w:beforeAutospacing="1" w:after="100" w:afterAutospacing="1" w:line="240" w:lineRule="auto"/>
        <w:outlineLvl w:val="1"/>
        <w:rPr>
          <w:rFonts w:ascii="Times New Roman" w:eastAsia="Times New Roman" w:hAnsi="Times New Roman" w:cs="Times New Roman"/>
          <w:b/>
          <w:bCs/>
          <w:sz w:val="36"/>
          <w:szCs w:val="36"/>
        </w:rPr>
      </w:pPr>
      <w:r w:rsidRPr="005B1A9A">
        <w:rPr>
          <w:rFonts w:ascii="Times New Roman" w:eastAsia="Times New Roman" w:hAnsi="Times New Roman" w:cs="Times New Roman"/>
          <w:b/>
          <w:bCs/>
          <w:sz w:val="36"/>
          <w:szCs w:val="36"/>
        </w:rPr>
        <w:t>Remaining Output Canvas / Teacup / Flow Line Development Work</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Incomplete Support</w:t>
      </w:r>
      <w:r w:rsidRPr="005B1A9A">
        <w:rPr>
          <w:rFonts w:ascii="Times New Roman" w:eastAsia="Times New Roman" w:hAnsi="Times New Roman" w:cs="Times New Roman"/>
          <w:sz w:val="24"/>
          <w:szCs w:val="24"/>
        </w:rPr>
        <w:t xml:space="preserve"> for new "</w:t>
      </w:r>
      <w:proofErr w:type="spellStart"/>
      <w:r w:rsidRPr="005B1A9A">
        <w:rPr>
          <w:rFonts w:ascii="Times New Roman" w:eastAsia="Times New Roman" w:hAnsi="Times New Roman" w:cs="Times New Roman"/>
          <w:sz w:val="24"/>
          <w:szCs w:val="24"/>
        </w:rPr>
        <w:t>rwSettings</w:t>
      </w:r>
      <w:proofErr w:type="spellEnd"/>
      <w:r w:rsidRPr="005B1A9A">
        <w:rPr>
          <w:rFonts w:ascii="Times New Roman" w:eastAsia="Times New Roman" w:hAnsi="Times New Roman" w:cs="Times New Roman"/>
          <w:sz w:val="24"/>
          <w:szCs w:val="24"/>
        </w:rPr>
        <w:t xml:space="preserve">" value types: Colors, Local Slot Names and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Date/Times:</w:t>
      </w:r>
    </w:p>
    <w:p w:rsidR="005B1A9A" w:rsidRPr="005B1A9A" w:rsidRDefault="005B1A9A" w:rsidP="005B1A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Color</w:t>
      </w:r>
      <w:r w:rsidRPr="005B1A9A">
        <w:rPr>
          <w:rFonts w:ascii="Times New Roman" w:eastAsia="Times New Roman" w:hAnsi="Times New Roman" w:cs="Times New Roman"/>
          <w:sz w:val="24"/>
          <w:szCs w:val="24"/>
        </w:rPr>
        <w:t xml:space="preserve"> settings are currently entered as text -- either with six hexadecimal digits ("#RRGGBB") -- (Red Green Blue -- from "00" to "FF") -- or any of the special (140) </w:t>
      </w:r>
      <w:r w:rsidRPr="005B1A9A">
        <w:rPr>
          <w:rFonts w:ascii="Times New Roman" w:eastAsia="Times New Roman" w:hAnsi="Times New Roman" w:cs="Times New Roman"/>
          <w:b/>
          <w:bCs/>
          <w:sz w:val="24"/>
          <w:szCs w:val="24"/>
        </w:rPr>
        <w:t>W3C color names,</w:t>
      </w:r>
      <w:r w:rsidRPr="005B1A9A">
        <w:rPr>
          <w:rFonts w:ascii="Times New Roman" w:eastAsia="Times New Roman" w:hAnsi="Times New Roman" w:cs="Times New Roman"/>
          <w:sz w:val="24"/>
          <w:szCs w:val="24"/>
        </w:rPr>
        <w:t xml:space="preserve"> like </w:t>
      </w:r>
      <w:proofErr w:type="spellStart"/>
      <w:r w:rsidRPr="005B1A9A">
        <w:rPr>
          <w:rFonts w:ascii="Times New Roman" w:eastAsia="Times New Roman" w:hAnsi="Times New Roman" w:cs="Times New Roman"/>
          <w:sz w:val="24"/>
          <w:szCs w:val="24"/>
        </w:rPr>
        <w:t>AliceBlue</w:t>
      </w:r>
      <w:proofErr w:type="spellEnd"/>
      <w:r w:rsidRPr="005B1A9A">
        <w:rPr>
          <w:rFonts w:ascii="Times New Roman" w:eastAsia="Times New Roman" w:hAnsi="Times New Roman" w:cs="Times New Roman"/>
          <w:sz w:val="24"/>
          <w:szCs w:val="24"/>
        </w:rPr>
        <w:t xml:space="preserve">, </w:t>
      </w:r>
      <w:proofErr w:type="spellStart"/>
      <w:r w:rsidRPr="005B1A9A">
        <w:rPr>
          <w:rFonts w:ascii="Times New Roman" w:eastAsia="Times New Roman" w:hAnsi="Times New Roman" w:cs="Times New Roman"/>
          <w:sz w:val="24"/>
          <w:szCs w:val="24"/>
        </w:rPr>
        <w:t>HoneyDew</w:t>
      </w:r>
      <w:proofErr w:type="spellEnd"/>
      <w:r w:rsidRPr="005B1A9A">
        <w:rPr>
          <w:rFonts w:ascii="Times New Roman" w:eastAsia="Times New Roman" w:hAnsi="Times New Roman" w:cs="Times New Roman"/>
          <w:sz w:val="24"/>
          <w:szCs w:val="24"/>
        </w:rPr>
        <w:t xml:space="preserve">, </w:t>
      </w:r>
      <w:proofErr w:type="spellStart"/>
      <w:r w:rsidRPr="005B1A9A">
        <w:rPr>
          <w:rFonts w:ascii="Times New Roman" w:eastAsia="Times New Roman" w:hAnsi="Times New Roman" w:cs="Times New Roman"/>
          <w:sz w:val="24"/>
          <w:szCs w:val="24"/>
        </w:rPr>
        <w:t>PeachPuff</w:t>
      </w:r>
      <w:proofErr w:type="spellEnd"/>
      <w:r w:rsidRPr="005B1A9A">
        <w:rPr>
          <w:rFonts w:ascii="Times New Roman" w:eastAsia="Times New Roman" w:hAnsi="Times New Roman" w:cs="Times New Roman"/>
          <w:sz w:val="24"/>
          <w:szCs w:val="24"/>
        </w:rPr>
        <w:t xml:space="preserve">, Coral. (These are not case sensitive, and spaces are ignored). See: http://www.w3schools.com/html/html_colornames.asp </w:t>
      </w:r>
    </w:p>
    <w:p w:rsidR="005B1A9A" w:rsidRPr="005B1A9A" w:rsidRDefault="005B1A9A" w:rsidP="005B1A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When using the GUS slot selector, </w:t>
      </w:r>
      <w:r w:rsidRPr="005B1A9A">
        <w:rPr>
          <w:rFonts w:ascii="Times New Roman" w:eastAsia="Times New Roman" w:hAnsi="Times New Roman" w:cs="Times New Roman"/>
          <w:b/>
          <w:bCs/>
          <w:sz w:val="24"/>
          <w:szCs w:val="24"/>
        </w:rPr>
        <w:t>Local Slot Name</w:t>
      </w:r>
      <w:r w:rsidRPr="005B1A9A">
        <w:rPr>
          <w:rFonts w:ascii="Times New Roman" w:eastAsia="Times New Roman" w:hAnsi="Times New Roman" w:cs="Times New Roman"/>
          <w:sz w:val="24"/>
          <w:szCs w:val="24"/>
        </w:rPr>
        <w:t xml:space="preserve"> settings are currently assigned full slot instance names (including the containing object) </w:t>
      </w:r>
      <w:r w:rsidRPr="005B1A9A">
        <w:rPr>
          <w:rFonts w:ascii="Times New Roman" w:eastAsia="Times New Roman" w:hAnsi="Times New Roman" w:cs="Times New Roman"/>
          <w:i/>
          <w:iCs/>
          <w:sz w:val="24"/>
          <w:szCs w:val="24"/>
        </w:rPr>
        <w:t>rather than</w:t>
      </w:r>
      <w:r w:rsidRPr="005B1A9A">
        <w:rPr>
          <w:rFonts w:ascii="Times New Roman" w:eastAsia="Times New Roman" w:hAnsi="Times New Roman" w:cs="Times New Roman"/>
          <w:sz w:val="24"/>
          <w:szCs w:val="24"/>
        </w:rPr>
        <w:t xml:space="preserve"> just the local slot name. </w:t>
      </w:r>
      <w:r w:rsidRPr="005B1A9A">
        <w:rPr>
          <w:rFonts w:ascii="Times New Roman" w:eastAsia="Times New Roman" w:hAnsi="Times New Roman" w:cs="Times New Roman"/>
          <w:b/>
          <w:bCs/>
          <w:sz w:val="24"/>
          <w:szCs w:val="24"/>
        </w:rPr>
        <w:t>So after picking a slot,</w:t>
      </w:r>
      <w:r w:rsidRPr="005B1A9A">
        <w:rPr>
          <w:rFonts w:ascii="Times New Roman" w:eastAsia="Times New Roman" w:hAnsi="Times New Roman" w:cs="Times New Roman"/>
          <w:i/>
          <w:iCs/>
          <w:sz w:val="24"/>
          <w:szCs w:val="24"/>
        </w:rPr>
        <w:t xml:space="preserve"> the user must manually delete</w:t>
      </w:r>
      <w:r w:rsidRPr="005B1A9A">
        <w:rPr>
          <w:rFonts w:ascii="Times New Roman" w:eastAsia="Times New Roman" w:hAnsi="Times New Roman" w:cs="Times New Roman"/>
          <w:sz w:val="24"/>
          <w:szCs w:val="24"/>
        </w:rPr>
        <w:t xml:space="preserve"> the simulation object-part of the name. (Otherwise, </w:t>
      </w:r>
      <w:r w:rsidRPr="005B1A9A">
        <w:rPr>
          <w:rFonts w:ascii="Times New Roman" w:eastAsia="Times New Roman" w:hAnsi="Times New Roman" w:cs="Times New Roman"/>
          <w:i/>
          <w:iCs/>
          <w:sz w:val="24"/>
          <w:szCs w:val="24"/>
        </w:rPr>
        <w:t>notice</w:t>
      </w:r>
      <w:r w:rsidRPr="005B1A9A">
        <w:rPr>
          <w:rFonts w:ascii="Times New Roman" w:eastAsia="Times New Roman" w:hAnsi="Times New Roman" w:cs="Times New Roman"/>
          <w:sz w:val="24"/>
          <w:szCs w:val="24"/>
        </w:rPr>
        <w:t xml:space="preserve"> the resulting errors in the Log tab -- assuming at least one teacup exists).</w:t>
      </w:r>
    </w:p>
    <w:p w:rsidR="005B1A9A" w:rsidRPr="005B1A9A" w:rsidRDefault="005B1A9A" w:rsidP="005B1A9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In the property editor, the </w:t>
      </w:r>
      <w:r w:rsidRPr="005B1A9A">
        <w:rPr>
          <w:rFonts w:ascii="Times New Roman" w:eastAsia="Times New Roman" w:hAnsi="Times New Roman" w:cs="Times New Roman"/>
          <w:b/>
          <w:bCs/>
          <w:sz w:val="24"/>
          <w:szCs w:val="24"/>
        </w:rPr>
        <w:t xml:space="preserve">Reference </w:t>
      </w:r>
      <w:proofErr w:type="spellStart"/>
      <w:r w:rsidRPr="005B1A9A">
        <w:rPr>
          <w:rFonts w:ascii="Times New Roman" w:eastAsia="Times New Roman" w:hAnsi="Times New Roman" w:cs="Times New Roman"/>
          <w:b/>
          <w:bCs/>
          <w:sz w:val="24"/>
          <w:szCs w:val="24"/>
        </w:rPr>
        <w:t>Timestep</w:t>
      </w:r>
      <w:proofErr w:type="spellEnd"/>
      <w:r w:rsidRPr="005B1A9A">
        <w:rPr>
          <w:rFonts w:ascii="Times New Roman" w:eastAsia="Times New Roman" w:hAnsi="Times New Roman" w:cs="Times New Roman"/>
          <w:b/>
          <w:bCs/>
          <w:sz w:val="24"/>
          <w:szCs w:val="24"/>
        </w:rPr>
        <w:t xml:space="preserve"> Date/Time</w:t>
      </w:r>
      <w:r w:rsidRPr="005B1A9A">
        <w:rPr>
          <w:rFonts w:ascii="Times New Roman" w:eastAsia="Times New Roman" w:hAnsi="Times New Roman" w:cs="Times New Roman"/>
          <w:sz w:val="24"/>
          <w:szCs w:val="24"/>
        </w:rPr>
        <w:t xml:space="preserve"> setting (for the overall canvas configuration) is currently edited just as text. This is not really a problem because this property is also currently tied to a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Date/Time spinner AND animation slider shown at the bottom of the preview panel.</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Major Components and Features NOT YET Implemented:</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Teacup Legend</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Text Items </w:t>
      </w:r>
      <w:r w:rsidRPr="005B1A9A">
        <w:rPr>
          <w:rFonts w:ascii="Times New Roman" w:eastAsia="Times New Roman" w:hAnsi="Times New Roman" w:cs="Times New Roman"/>
          <w:i/>
          <w:iCs/>
          <w:sz w:val="24"/>
          <w:szCs w:val="24"/>
        </w:rPr>
        <w:t>on the Canvas</w:t>
      </w:r>
      <w:r w:rsidRPr="005B1A9A">
        <w:rPr>
          <w:rFonts w:ascii="Times New Roman" w:eastAsia="Times New Roman" w:hAnsi="Times New Roman" w:cs="Times New Roman"/>
          <w:sz w:val="24"/>
          <w:szCs w:val="24"/>
        </w:rPr>
        <w:t xml:space="preserve"> and </w:t>
      </w:r>
      <w:r w:rsidRPr="005B1A9A">
        <w:rPr>
          <w:rFonts w:ascii="Times New Roman" w:eastAsia="Times New Roman" w:hAnsi="Times New Roman" w:cs="Times New Roman"/>
          <w:i/>
          <w:iCs/>
          <w:sz w:val="24"/>
          <w:szCs w:val="24"/>
        </w:rPr>
        <w:t>in Teacups</w:t>
      </w:r>
      <w:r w:rsidRPr="005B1A9A">
        <w:rPr>
          <w:rFonts w:ascii="Times New Roman" w:eastAsia="Times New Roman" w:hAnsi="Times New Roman" w:cs="Times New Roman"/>
          <w:sz w:val="24"/>
          <w:szCs w:val="24"/>
        </w:rPr>
        <w:t xml:space="preserve"> (including dynamic numeric and </w:t>
      </w:r>
      <w:proofErr w:type="spellStart"/>
      <w:r w:rsidRPr="005B1A9A">
        <w:rPr>
          <w:rFonts w:ascii="Times New Roman" w:eastAsia="Times New Roman" w:hAnsi="Times New Roman" w:cs="Times New Roman"/>
          <w:sz w:val="24"/>
          <w:szCs w:val="24"/>
        </w:rPr>
        <w:t>timestep</w:t>
      </w:r>
      <w:proofErr w:type="spellEnd"/>
      <w:r w:rsidRPr="005B1A9A">
        <w:rPr>
          <w:rFonts w:ascii="Times New Roman" w:eastAsia="Times New Roman" w:hAnsi="Times New Roman" w:cs="Times New Roman"/>
          <w:sz w:val="24"/>
          <w:szCs w:val="24"/>
        </w:rPr>
        <w:t xml:space="preserve"> content).</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Image Items</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Full canvas "workspace" features: selection ornamentation, multiple teacup selection, teacup creation and deletion (from the canvas), and off-canvas item handling.</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A separate Output Canvas Viewer dialog.</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Animated (movie) File Generation (e.g. MPEG).</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Inclusion of Output Canvases in Model Reports.</w:t>
      </w:r>
    </w:p>
    <w:p w:rsidR="005B1A9A" w:rsidRPr="005B1A9A" w:rsidRDefault="005B1A9A" w:rsidP="005B1A9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Flow Lines (</w:t>
      </w:r>
      <w:r w:rsidRPr="005B1A9A">
        <w:rPr>
          <w:rFonts w:ascii="Times New Roman" w:eastAsia="Times New Roman" w:hAnsi="Times New Roman" w:cs="Times New Roman"/>
          <w:i/>
          <w:iCs/>
          <w:sz w:val="24"/>
          <w:szCs w:val="24"/>
        </w:rPr>
        <w:t>this also needs serious design review</w:t>
      </w:r>
      <w:r w:rsidRPr="005B1A9A">
        <w:rPr>
          <w:rFonts w:ascii="Times New Roman" w:eastAsia="Times New Roman" w:hAnsi="Times New Roman" w:cs="Times New Roman"/>
          <w:sz w:val="24"/>
          <w:szCs w:val="24"/>
        </w:rPr>
        <w:t>).</w:t>
      </w:r>
    </w:p>
    <w:p w:rsidR="005B1A9A" w:rsidRDefault="005B1A9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lastRenderedPageBreak/>
        <w:t>Other Notable Open Issues:</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Teacups don't hold on to </w:t>
      </w:r>
      <w:r w:rsidRPr="005B1A9A">
        <w:rPr>
          <w:rFonts w:ascii="Times New Roman" w:eastAsia="Times New Roman" w:hAnsi="Times New Roman" w:cs="Times New Roman"/>
          <w:i/>
          <w:iCs/>
          <w:sz w:val="24"/>
          <w:szCs w:val="24"/>
        </w:rPr>
        <w:t xml:space="preserve">live </w:t>
      </w:r>
      <w:proofErr w:type="spellStart"/>
      <w:r w:rsidRPr="005B1A9A">
        <w:rPr>
          <w:rFonts w:ascii="Times New Roman" w:eastAsia="Times New Roman" w:hAnsi="Times New Roman" w:cs="Times New Roman"/>
          <w:i/>
          <w:iCs/>
          <w:sz w:val="24"/>
          <w:szCs w:val="24"/>
        </w:rPr>
        <w:t>SimObj</w:t>
      </w:r>
      <w:proofErr w:type="spellEnd"/>
      <w:r w:rsidRPr="005B1A9A">
        <w:rPr>
          <w:rFonts w:ascii="Times New Roman" w:eastAsia="Times New Roman" w:hAnsi="Times New Roman" w:cs="Times New Roman"/>
          <w:i/>
          <w:iCs/>
          <w:sz w:val="24"/>
          <w:szCs w:val="24"/>
        </w:rPr>
        <w:t xml:space="preserve"> or Slot pointers.</w:t>
      </w:r>
      <w:r w:rsidRPr="005B1A9A">
        <w:rPr>
          <w:rFonts w:ascii="Times New Roman" w:eastAsia="Times New Roman" w:hAnsi="Times New Roman" w:cs="Times New Roman"/>
          <w:sz w:val="24"/>
          <w:szCs w:val="24"/>
        </w:rPr>
        <w:t xml:space="preserve"> Instead, only the </w:t>
      </w:r>
      <w:r w:rsidRPr="005B1A9A">
        <w:rPr>
          <w:rFonts w:ascii="Times New Roman" w:eastAsia="Times New Roman" w:hAnsi="Times New Roman" w:cs="Times New Roman"/>
          <w:i/>
          <w:iCs/>
          <w:sz w:val="24"/>
          <w:szCs w:val="24"/>
        </w:rPr>
        <w:t>names</w:t>
      </w:r>
      <w:r w:rsidRPr="005B1A9A">
        <w:rPr>
          <w:rFonts w:ascii="Times New Roman" w:eastAsia="Times New Roman" w:hAnsi="Times New Roman" w:cs="Times New Roman"/>
          <w:sz w:val="24"/>
          <w:szCs w:val="24"/>
        </w:rPr>
        <w:t xml:space="preserve"> of the associated </w:t>
      </w:r>
      <w:proofErr w:type="spellStart"/>
      <w:r w:rsidRPr="005B1A9A">
        <w:rPr>
          <w:rFonts w:ascii="Times New Roman" w:eastAsia="Times New Roman" w:hAnsi="Times New Roman" w:cs="Times New Roman"/>
          <w:sz w:val="24"/>
          <w:szCs w:val="24"/>
        </w:rPr>
        <w:t>SimObj</w:t>
      </w:r>
      <w:proofErr w:type="spellEnd"/>
      <w:r w:rsidRPr="005B1A9A">
        <w:rPr>
          <w:rFonts w:ascii="Times New Roman" w:eastAsia="Times New Roman" w:hAnsi="Times New Roman" w:cs="Times New Roman"/>
          <w:sz w:val="24"/>
          <w:szCs w:val="24"/>
        </w:rPr>
        <w:t xml:space="preserve"> and optional </w:t>
      </w:r>
      <w:proofErr w:type="spellStart"/>
      <w:r w:rsidRPr="005B1A9A">
        <w:rPr>
          <w:rFonts w:ascii="Times New Roman" w:eastAsia="Times New Roman" w:hAnsi="Times New Roman" w:cs="Times New Roman"/>
          <w:sz w:val="24"/>
          <w:szCs w:val="24"/>
        </w:rPr>
        <w:t>DataObj</w:t>
      </w:r>
      <w:proofErr w:type="spellEnd"/>
      <w:r w:rsidRPr="005B1A9A">
        <w:rPr>
          <w:rFonts w:ascii="Times New Roman" w:eastAsia="Times New Roman" w:hAnsi="Times New Roman" w:cs="Times New Roman"/>
          <w:sz w:val="24"/>
          <w:szCs w:val="24"/>
        </w:rPr>
        <w:t xml:space="preserve"> are retained, and Slot references are resolved as needed. That's OK. But we need to respond to </w:t>
      </w:r>
      <w:proofErr w:type="spellStart"/>
      <w:r w:rsidRPr="005B1A9A">
        <w:rPr>
          <w:rFonts w:ascii="Times New Roman" w:eastAsia="Times New Roman" w:hAnsi="Times New Roman" w:cs="Times New Roman"/>
          <w:sz w:val="24"/>
          <w:szCs w:val="24"/>
        </w:rPr>
        <w:t>SimObj</w:t>
      </w:r>
      <w:proofErr w:type="spellEnd"/>
      <w:r w:rsidRPr="005B1A9A">
        <w:rPr>
          <w:rFonts w:ascii="Times New Roman" w:eastAsia="Times New Roman" w:hAnsi="Times New Roman" w:cs="Times New Roman"/>
          <w:sz w:val="24"/>
          <w:szCs w:val="24"/>
        </w:rPr>
        <w:t xml:space="preserve"> name changes by updating Teacups' object names. (This needs to be done at the </w:t>
      </w:r>
      <w:proofErr w:type="spellStart"/>
      <w:r w:rsidRPr="005B1A9A">
        <w:rPr>
          <w:rFonts w:ascii="Times New Roman" w:eastAsia="Times New Roman" w:hAnsi="Times New Roman" w:cs="Times New Roman"/>
          <w:sz w:val="24"/>
          <w:szCs w:val="24"/>
        </w:rPr>
        <w:t>Sim</w:t>
      </w:r>
      <w:proofErr w:type="spellEnd"/>
      <w:r w:rsidRPr="005B1A9A">
        <w:rPr>
          <w:rFonts w:ascii="Times New Roman" w:eastAsia="Times New Roman" w:hAnsi="Times New Roman" w:cs="Times New Roman"/>
          <w:sz w:val="24"/>
          <w:szCs w:val="24"/>
        </w:rPr>
        <w:t>/</w:t>
      </w:r>
      <w:proofErr w:type="spellStart"/>
      <w:r w:rsidRPr="005B1A9A">
        <w:rPr>
          <w:rFonts w:ascii="Times New Roman" w:eastAsia="Times New Roman" w:hAnsi="Times New Roman" w:cs="Times New Roman"/>
          <w:sz w:val="24"/>
          <w:szCs w:val="24"/>
        </w:rPr>
        <w:t>OutputCanvasConfig</w:t>
      </w:r>
      <w:proofErr w:type="spellEnd"/>
      <w:r w:rsidRPr="005B1A9A">
        <w:rPr>
          <w:rFonts w:ascii="Times New Roman" w:eastAsia="Times New Roman" w:hAnsi="Times New Roman" w:cs="Times New Roman"/>
          <w:sz w:val="24"/>
          <w:szCs w:val="24"/>
        </w:rPr>
        <w:t xml:space="preserve"> data level -- </w:t>
      </w:r>
      <w:r w:rsidRPr="005B1A9A">
        <w:rPr>
          <w:rFonts w:ascii="Times New Roman" w:eastAsia="Times New Roman" w:hAnsi="Times New Roman" w:cs="Times New Roman"/>
          <w:i/>
          <w:iCs/>
          <w:sz w:val="24"/>
          <w:szCs w:val="24"/>
        </w:rPr>
        <w:t>not within a GUI component</w:t>
      </w:r>
      <w:r w:rsidRPr="005B1A9A">
        <w:rPr>
          <w:rFonts w:ascii="Times New Roman" w:eastAsia="Times New Roman" w:hAnsi="Times New Roman" w:cs="Times New Roman"/>
          <w:sz w:val="24"/>
          <w:szCs w:val="24"/>
        </w:rPr>
        <w:t>).</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The hard-coded maximum teacup Maximum rectangle height (of 100 pixels) should be made configurable, within a reasonable value range.</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The dotted and dashed pattern options for Markers don't look good. The current Marker line thickness is 3 pixels. (Reducing that to 2 pixels would probably improve -- tighten up -- those patterns).</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design called for more numerically labeled tick marks on the vertical axis, </w:t>
      </w:r>
      <w:r w:rsidRPr="005B1A9A">
        <w:rPr>
          <w:rFonts w:ascii="Times New Roman" w:eastAsia="Times New Roman" w:hAnsi="Times New Roman" w:cs="Times New Roman"/>
          <w:i/>
          <w:iCs/>
          <w:sz w:val="24"/>
          <w:szCs w:val="24"/>
        </w:rPr>
        <w:t>as space allows</w:t>
      </w:r>
      <w:r w:rsidRPr="005B1A9A">
        <w:rPr>
          <w:rFonts w:ascii="Times New Roman" w:eastAsia="Times New Roman" w:hAnsi="Times New Roman" w:cs="Times New Roman"/>
          <w:sz w:val="24"/>
          <w:szCs w:val="24"/>
        </w:rPr>
        <w:t xml:space="preserve"> (as is done for the California Dept. of Water Resources teacups). (Currently we're supporting only the </w:t>
      </w:r>
      <w:r w:rsidRPr="005B1A9A">
        <w:rPr>
          <w:rFonts w:ascii="Times New Roman" w:eastAsia="Times New Roman" w:hAnsi="Times New Roman" w:cs="Times New Roman"/>
          <w:i/>
          <w:iCs/>
          <w:sz w:val="24"/>
          <w:szCs w:val="24"/>
        </w:rPr>
        <w:t>top</w:t>
      </w:r>
      <w:r w:rsidRPr="005B1A9A">
        <w:rPr>
          <w:rFonts w:ascii="Times New Roman" w:eastAsia="Times New Roman" w:hAnsi="Times New Roman" w:cs="Times New Roman"/>
          <w:sz w:val="24"/>
          <w:szCs w:val="24"/>
        </w:rPr>
        <w:t xml:space="preserve"> and </w:t>
      </w:r>
      <w:r w:rsidRPr="005B1A9A">
        <w:rPr>
          <w:rFonts w:ascii="Times New Roman" w:eastAsia="Times New Roman" w:hAnsi="Times New Roman" w:cs="Times New Roman"/>
          <w:i/>
          <w:iCs/>
          <w:sz w:val="24"/>
          <w:szCs w:val="24"/>
        </w:rPr>
        <w:t>zero</w:t>
      </w:r>
      <w:r w:rsidRPr="005B1A9A">
        <w:rPr>
          <w:rFonts w:ascii="Times New Roman" w:eastAsia="Times New Roman" w:hAnsi="Times New Roman" w:cs="Times New Roman"/>
          <w:sz w:val="24"/>
          <w:szCs w:val="24"/>
        </w:rPr>
        <w:t xml:space="preserve"> -- but that might actually be sufficient).</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range of currently supported </w:t>
      </w:r>
      <w:r w:rsidRPr="005B1A9A">
        <w:rPr>
          <w:rFonts w:ascii="Times New Roman" w:eastAsia="Times New Roman" w:hAnsi="Times New Roman" w:cs="Times New Roman"/>
          <w:i/>
          <w:iCs/>
          <w:sz w:val="24"/>
          <w:szCs w:val="24"/>
        </w:rPr>
        <w:t>animation rates</w:t>
      </w:r>
      <w:r w:rsidRPr="005B1A9A">
        <w:rPr>
          <w:rFonts w:ascii="Times New Roman" w:eastAsia="Times New Roman" w:hAnsi="Times New Roman" w:cs="Times New Roman"/>
          <w:sz w:val="24"/>
          <w:szCs w:val="24"/>
        </w:rPr>
        <w:t xml:space="preserve"> is probably too limited -- not fast enough for large series.</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The Teacup's "Plot Slots..." context menu operation could support also the "Maximum" entity value as a Plot marker.</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When creating new Teacups (for a set of simulation objects) there is no option to remove already existing teacups for those objects, or refrain from creating redundant ones.</w:t>
      </w:r>
    </w:p>
    <w:p w:rsidR="005B1A9A" w:rsidRPr="005B1A9A" w:rsidRDefault="005B1A9A" w:rsidP="005B1A9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While use of the Elevation Volume Table is convenient for creating a "current storage" presentation using readily available data, that is not always technically accurate. That reservoir table slot often contains extra rows </w:t>
      </w:r>
      <w:r w:rsidRPr="005B1A9A">
        <w:rPr>
          <w:rFonts w:ascii="Times New Roman" w:eastAsia="Times New Roman" w:hAnsi="Times New Roman" w:cs="Times New Roman"/>
          <w:i/>
          <w:iCs/>
          <w:sz w:val="24"/>
          <w:szCs w:val="24"/>
        </w:rPr>
        <w:t>beyond the actual capacity of the reservoir</w:t>
      </w:r>
      <w:r w:rsidRPr="005B1A9A">
        <w:rPr>
          <w:rFonts w:ascii="Times New Roman" w:eastAsia="Times New Roman" w:hAnsi="Times New Roman" w:cs="Times New Roman"/>
          <w:sz w:val="24"/>
          <w:szCs w:val="24"/>
        </w:rPr>
        <w:t xml:space="preserve"> to accommodate certain computations. Users are free to create and use new scalar slots on associated data objects to provide the actual reservoir maximum capacities. (This </w:t>
      </w:r>
      <w:r w:rsidRPr="005B1A9A">
        <w:rPr>
          <w:rFonts w:ascii="Times New Roman" w:eastAsia="Times New Roman" w:hAnsi="Times New Roman" w:cs="Times New Roman"/>
          <w:i/>
          <w:iCs/>
          <w:sz w:val="24"/>
          <w:szCs w:val="24"/>
        </w:rPr>
        <w:t>is</w:t>
      </w:r>
      <w:r w:rsidRPr="005B1A9A">
        <w:rPr>
          <w:rFonts w:ascii="Times New Roman" w:eastAsia="Times New Roman" w:hAnsi="Times New Roman" w:cs="Times New Roman"/>
          <w:sz w:val="24"/>
          <w:szCs w:val="24"/>
        </w:rPr>
        <w:t xml:space="preserve"> currently supported).</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b/>
          <w:bCs/>
          <w:sz w:val="24"/>
          <w:szCs w:val="24"/>
        </w:rPr>
        <w:t>Property Editor ("</w:t>
      </w:r>
      <w:proofErr w:type="spellStart"/>
      <w:r w:rsidRPr="005B1A9A">
        <w:rPr>
          <w:rFonts w:ascii="Times New Roman" w:eastAsia="Times New Roman" w:hAnsi="Times New Roman" w:cs="Times New Roman"/>
          <w:b/>
          <w:bCs/>
          <w:sz w:val="24"/>
          <w:szCs w:val="24"/>
        </w:rPr>
        <w:t>rwSetting</w:t>
      </w:r>
      <w:proofErr w:type="spellEnd"/>
      <w:r w:rsidRPr="005B1A9A">
        <w:rPr>
          <w:rFonts w:ascii="Times New Roman" w:eastAsia="Times New Roman" w:hAnsi="Times New Roman" w:cs="Times New Roman"/>
          <w:b/>
          <w:bCs/>
          <w:sz w:val="24"/>
          <w:szCs w:val="24"/>
        </w:rPr>
        <w:t>") Usability Issues:</w:t>
      </w:r>
    </w:p>
    <w:p w:rsidR="005B1A9A" w:rsidRPr="005B1A9A" w:rsidRDefault="005B1A9A" w:rsidP="005B1A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Generally, the Output Canvas Preview is immediately updated when changing a setting. But </w:t>
      </w:r>
      <w:r w:rsidRPr="005B1A9A">
        <w:rPr>
          <w:rFonts w:ascii="Times New Roman" w:eastAsia="Times New Roman" w:hAnsi="Times New Roman" w:cs="Times New Roman"/>
          <w:b/>
          <w:bCs/>
          <w:sz w:val="24"/>
          <w:szCs w:val="24"/>
        </w:rPr>
        <w:t>"Enumerated Type" settings</w:t>
      </w:r>
      <w:r w:rsidRPr="005B1A9A">
        <w:rPr>
          <w:rFonts w:ascii="Times New Roman" w:eastAsia="Times New Roman" w:hAnsi="Times New Roman" w:cs="Times New Roman"/>
          <w:sz w:val="24"/>
          <w:szCs w:val="24"/>
        </w:rPr>
        <w:t xml:space="preserve"> (supported with an option menu or "combo box") don't take effect when the user chooses a new value item. The user must </w:t>
      </w:r>
      <w:r w:rsidRPr="005B1A9A">
        <w:rPr>
          <w:rFonts w:ascii="Times New Roman" w:eastAsia="Times New Roman" w:hAnsi="Times New Roman" w:cs="Times New Roman"/>
          <w:i/>
          <w:iCs/>
          <w:sz w:val="24"/>
          <w:szCs w:val="24"/>
        </w:rPr>
        <w:t>click away</w:t>
      </w:r>
      <w:r w:rsidRPr="005B1A9A">
        <w:rPr>
          <w:rFonts w:ascii="Times New Roman" w:eastAsia="Times New Roman" w:hAnsi="Times New Roman" w:cs="Times New Roman"/>
          <w:sz w:val="24"/>
          <w:szCs w:val="24"/>
        </w:rPr>
        <w:t xml:space="preserve"> from the option menu for the change to be reflected in the preview.</w:t>
      </w:r>
    </w:p>
    <w:p w:rsidR="005B1A9A" w:rsidRPr="005B1A9A" w:rsidRDefault="005B1A9A" w:rsidP="005B1A9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xml:space="preserve">The </w:t>
      </w:r>
      <w:r w:rsidRPr="005B1A9A">
        <w:rPr>
          <w:rFonts w:ascii="Times New Roman" w:eastAsia="Times New Roman" w:hAnsi="Times New Roman" w:cs="Times New Roman"/>
          <w:b/>
          <w:bCs/>
          <w:sz w:val="24"/>
          <w:szCs w:val="24"/>
        </w:rPr>
        <w:t>"Slot Selection" settings</w:t>
      </w:r>
      <w:r w:rsidRPr="005B1A9A">
        <w:rPr>
          <w:rFonts w:ascii="Times New Roman" w:eastAsia="Times New Roman" w:hAnsi="Times New Roman" w:cs="Times New Roman"/>
          <w:sz w:val="24"/>
          <w:szCs w:val="24"/>
        </w:rPr>
        <w:t xml:space="preserve"> editor (the GUS slot selector) isn't automatically configured to limit the presented list of slots to those having the required Unit Type. Furthermore, each slot's unit type is presented within the selector </w:t>
      </w:r>
      <w:r w:rsidRPr="005B1A9A">
        <w:rPr>
          <w:rFonts w:ascii="Times New Roman" w:eastAsia="Times New Roman" w:hAnsi="Times New Roman" w:cs="Times New Roman"/>
          <w:i/>
          <w:iCs/>
          <w:sz w:val="24"/>
          <w:szCs w:val="24"/>
        </w:rPr>
        <w:t>only if</w:t>
      </w:r>
      <w:r w:rsidRPr="005B1A9A">
        <w:rPr>
          <w:rFonts w:ascii="Times New Roman" w:eastAsia="Times New Roman" w:hAnsi="Times New Roman" w:cs="Times New Roman"/>
          <w:sz w:val="24"/>
          <w:szCs w:val="24"/>
        </w:rPr>
        <w:t xml:space="preserve"> the Unit Type filter is shown (regardless of whether the filter is actually turned on). (This takes four mouse clicks and a selection within a popup list each time the GUS slot selector is used). Ideally, the Unit Type filter would automatically be shown and set to the required Unit Type. </w:t>
      </w:r>
    </w:p>
    <w:p w:rsidR="005B1A9A" w:rsidRPr="005B1A9A" w:rsidRDefault="005B1A9A" w:rsidP="005B1A9A">
      <w:pPr>
        <w:spacing w:before="100" w:beforeAutospacing="1" w:after="100" w:afterAutospacing="1" w:line="240" w:lineRule="auto"/>
        <w:rPr>
          <w:rFonts w:ascii="Times New Roman" w:eastAsia="Times New Roman" w:hAnsi="Times New Roman" w:cs="Times New Roman"/>
          <w:sz w:val="24"/>
          <w:szCs w:val="24"/>
        </w:rPr>
      </w:pPr>
      <w:r w:rsidRPr="005B1A9A">
        <w:rPr>
          <w:rFonts w:ascii="Times New Roman" w:eastAsia="Times New Roman" w:hAnsi="Times New Roman" w:cs="Times New Roman"/>
          <w:sz w:val="24"/>
          <w:szCs w:val="24"/>
        </w:rPr>
        <w:t>--- (</w:t>
      </w:r>
      <w:proofErr w:type="gramStart"/>
      <w:r w:rsidRPr="005B1A9A">
        <w:rPr>
          <w:rFonts w:ascii="Times New Roman" w:eastAsia="Times New Roman" w:hAnsi="Times New Roman" w:cs="Times New Roman"/>
          <w:sz w:val="24"/>
          <w:szCs w:val="24"/>
        </w:rPr>
        <w:t>end</w:t>
      </w:r>
      <w:proofErr w:type="gramEnd"/>
      <w:r w:rsidRPr="005B1A9A">
        <w:rPr>
          <w:rFonts w:ascii="Times New Roman" w:eastAsia="Times New Roman" w:hAnsi="Times New Roman" w:cs="Times New Roman"/>
          <w:sz w:val="24"/>
          <w:szCs w:val="24"/>
        </w:rPr>
        <w:t>) ---</w:t>
      </w:r>
    </w:p>
    <w:p w:rsidR="00A40625" w:rsidRDefault="00A40625"/>
    <w:sectPr w:rsidR="00A40625" w:rsidSect="005B1A9A">
      <w:headerReference w:type="default" r:id="rId9"/>
      <w:footerReference w:type="default" r:id="rId10"/>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9A" w:rsidRDefault="005B1A9A" w:rsidP="005B1A9A">
      <w:pPr>
        <w:spacing w:after="0" w:line="240" w:lineRule="auto"/>
      </w:pPr>
      <w:r>
        <w:separator/>
      </w:r>
    </w:p>
  </w:endnote>
  <w:endnote w:type="continuationSeparator" w:id="0">
    <w:p w:rsidR="005B1A9A" w:rsidRDefault="005B1A9A" w:rsidP="005B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9A" w:rsidRDefault="005B1A9A">
    <w:pPr>
      <w:pStyle w:val="Footer"/>
    </w:pPr>
    <w:r>
      <w:tab/>
    </w:r>
    <w:r>
      <w:tab/>
      <w:t>9-20-2014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9A" w:rsidRDefault="005B1A9A" w:rsidP="005B1A9A">
      <w:pPr>
        <w:spacing w:after="0" w:line="240" w:lineRule="auto"/>
      </w:pPr>
      <w:r>
        <w:separator/>
      </w:r>
    </w:p>
  </w:footnote>
  <w:footnote w:type="continuationSeparator" w:id="0">
    <w:p w:rsidR="005B1A9A" w:rsidRDefault="005B1A9A" w:rsidP="005B1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9A" w:rsidRDefault="005B1A9A">
    <w:pPr>
      <w:pStyle w:val="Header"/>
    </w:pPr>
    <w:r w:rsidRPr="005B1A9A">
      <w:t>RiverWare Output Canvas / Teacup Development Report -- Sept. 2014</w:t>
    </w:r>
    <w:r>
      <w:tab/>
      <w:t xml:space="preserve">Page </w:t>
    </w:r>
    <w:r>
      <w:fldChar w:fldCharType="begin"/>
    </w:r>
    <w:r>
      <w:instrText xml:space="preserve"> PAGE  \* Arabic  \* MERGEFORMAT </w:instrText>
    </w:r>
    <w:r>
      <w:fldChar w:fldCharType="separate"/>
    </w:r>
    <w:r w:rsidR="00ED21D4">
      <w:rPr>
        <w:noProof/>
      </w:rPr>
      <w:t>2</w:t>
    </w:r>
    <w:r>
      <w:fldChar w:fldCharType="end"/>
    </w:r>
    <w:r>
      <w:t xml:space="preserve"> of </w:t>
    </w:r>
    <w:fldSimple w:instr=" NUMPAGES  \* Arabic  \* MERGEFORMAT ">
      <w:r w:rsidR="00ED21D4">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A94"/>
    <w:multiLevelType w:val="multilevel"/>
    <w:tmpl w:val="E018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05021"/>
    <w:multiLevelType w:val="multilevel"/>
    <w:tmpl w:val="7708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05636"/>
    <w:multiLevelType w:val="multilevel"/>
    <w:tmpl w:val="433E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12359"/>
    <w:multiLevelType w:val="multilevel"/>
    <w:tmpl w:val="7B5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E1FC5"/>
    <w:multiLevelType w:val="multilevel"/>
    <w:tmpl w:val="F63E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52E86"/>
    <w:multiLevelType w:val="multilevel"/>
    <w:tmpl w:val="00006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76397"/>
    <w:multiLevelType w:val="multilevel"/>
    <w:tmpl w:val="AFAC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06EF9"/>
    <w:multiLevelType w:val="multilevel"/>
    <w:tmpl w:val="350E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8E0108"/>
    <w:multiLevelType w:val="multilevel"/>
    <w:tmpl w:val="5DA02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A8664D"/>
    <w:multiLevelType w:val="multilevel"/>
    <w:tmpl w:val="E794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A59F0"/>
    <w:multiLevelType w:val="multilevel"/>
    <w:tmpl w:val="0DA85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5"/>
  </w:num>
  <w:num w:numId="5">
    <w:abstractNumId w:val="5"/>
    <w:lvlOverride w:ilvl="1">
      <w:lvl w:ilvl="1">
        <w:numFmt w:val="decimal"/>
        <w:lvlText w:val="%2."/>
        <w:lvlJc w:val="left"/>
      </w:lvl>
    </w:lvlOverride>
  </w:num>
  <w:num w:numId="6">
    <w:abstractNumId w:val="4"/>
  </w:num>
  <w:num w:numId="7">
    <w:abstractNumId w:val="6"/>
  </w:num>
  <w:num w:numId="8">
    <w:abstractNumId w:val="7"/>
  </w:num>
  <w:num w:numId="9">
    <w:abstractNumId w:val="1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9A"/>
    <w:rsid w:val="002A68F3"/>
    <w:rsid w:val="005B1A9A"/>
    <w:rsid w:val="00A40625"/>
    <w:rsid w:val="00ED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1A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A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1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9A"/>
    <w:rPr>
      <w:rFonts w:ascii="Tahoma" w:hAnsi="Tahoma" w:cs="Tahoma"/>
      <w:sz w:val="16"/>
      <w:szCs w:val="16"/>
    </w:rPr>
  </w:style>
  <w:style w:type="paragraph" w:styleId="Header">
    <w:name w:val="header"/>
    <w:basedOn w:val="Normal"/>
    <w:link w:val="HeaderChar"/>
    <w:uiPriority w:val="99"/>
    <w:unhideWhenUsed/>
    <w:rsid w:val="005B1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A"/>
  </w:style>
  <w:style w:type="paragraph" w:styleId="Footer">
    <w:name w:val="footer"/>
    <w:basedOn w:val="Normal"/>
    <w:link w:val="FooterChar"/>
    <w:uiPriority w:val="99"/>
    <w:unhideWhenUsed/>
    <w:rsid w:val="005B1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1A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A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1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9A"/>
    <w:rPr>
      <w:rFonts w:ascii="Tahoma" w:hAnsi="Tahoma" w:cs="Tahoma"/>
      <w:sz w:val="16"/>
      <w:szCs w:val="16"/>
    </w:rPr>
  </w:style>
  <w:style w:type="paragraph" w:styleId="Header">
    <w:name w:val="header"/>
    <w:basedOn w:val="Normal"/>
    <w:link w:val="HeaderChar"/>
    <w:uiPriority w:val="99"/>
    <w:unhideWhenUsed/>
    <w:rsid w:val="005B1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A"/>
  </w:style>
  <w:style w:type="paragraph" w:styleId="Footer">
    <w:name w:val="footer"/>
    <w:basedOn w:val="Normal"/>
    <w:link w:val="FooterChar"/>
    <w:uiPriority w:val="99"/>
    <w:unhideWhenUsed/>
    <w:rsid w:val="005B1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2014-09-20T21:39:00Z</cp:lastPrinted>
  <dcterms:created xsi:type="dcterms:W3CDTF">2014-09-20T21:27:00Z</dcterms:created>
  <dcterms:modified xsi:type="dcterms:W3CDTF">2014-09-20T21:43:00Z</dcterms:modified>
</cp:coreProperties>
</file>