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71A" w:rsidRPr="009E471A" w:rsidRDefault="009E471A" w:rsidP="009E471A">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9E471A">
        <w:rPr>
          <w:rFonts w:ascii="Times New Roman" w:eastAsia="Times New Roman" w:hAnsi="Times New Roman" w:cs="Times New Roman"/>
          <w:sz w:val="36"/>
          <w:szCs w:val="36"/>
        </w:rPr>
        <w:t>RiverWare 6.</w:t>
      </w:r>
      <w:r w:rsidR="00CD1239">
        <w:rPr>
          <w:rFonts w:ascii="Times New Roman" w:eastAsia="Times New Roman" w:hAnsi="Times New Roman" w:cs="Times New Roman"/>
          <w:sz w:val="36"/>
          <w:szCs w:val="36"/>
        </w:rPr>
        <w:t>5</w:t>
      </w:r>
      <w:r w:rsidRPr="009E471A">
        <w:rPr>
          <w:rFonts w:ascii="Times New Roman" w:eastAsia="Times New Roman" w:hAnsi="Times New Roman" w:cs="Times New Roman"/>
          <w:sz w:val="36"/>
          <w:szCs w:val="36"/>
        </w:rPr>
        <w:t>: Plot Print Preview and Margin Settings</w:t>
      </w:r>
      <w:r w:rsidRPr="009E471A">
        <w:rPr>
          <w:rFonts w:ascii="Times New Roman" w:eastAsia="Times New Roman" w:hAnsi="Times New Roman" w:cs="Times New Roman"/>
          <w:sz w:val="24"/>
          <w:szCs w:val="24"/>
        </w:rPr>
        <w:br/>
        <w:t>Phil Weinstei</w:t>
      </w:r>
      <w:r w:rsidR="00C00F0E">
        <w:rPr>
          <w:rFonts w:ascii="Times New Roman" w:eastAsia="Times New Roman" w:hAnsi="Times New Roman" w:cs="Times New Roman"/>
          <w:sz w:val="24"/>
          <w:szCs w:val="24"/>
        </w:rPr>
        <w:t>n, CADSWES, edit: 7-11-2014.</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420"/>
        <w:gridCol w:w="5340"/>
      </w:tblGrid>
      <w:tr w:rsidR="009E471A" w:rsidRPr="009E471A" w:rsidTr="009E471A">
        <w:trPr>
          <w:tblCellSpacing w:w="0" w:type="dxa"/>
        </w:trPr>
        <w:tc>
          <w:tcPr>
            <w:tcW w:w="0" w:type="auto"/>
            <w:vAlign w:val="center"/>
            <w:hideMark/>
          </w:tcPr>
          <w:p w:rsidR="009E471A" w:rsidRPr="009E471A" w:rsidRDefault="009E471A" w:rsidP="009E471A">
            <w:pPr>
              <w:spacing w:after="0" w:line="240" w:lineRule="auto"/>
              <w:rPr>
                <w:rFonts w:ascii="Times New Roman" w:eastAsia="Times New Roman" w:hAnsi="Times New Roman" w:cs="Times New Roman"/>
                <w:sz w:val="24"/>
                <w:szCs w:val="24"/>
              </w:rPr>
            </w:pPr>
            <w:r w:rsidRPr="009E471A">
              <w:rPr>
                <w:rFonts w:ascii="Times New Roman" w:eastAsia="Times New Roman" w:hAnsi="Times New Roman" w:cs="Times New Roman"/>
                <w:sz w:val="24"/>
                <w:szCs w:val="24"/>
              </w:rPr>
              <w:t>       </w:t>
            </w:r>
          </w:p>
        </w:tc>
        <w:tc>
          <w:tcPr>
            <w:tcW w:w="0" w:type="auto"/>
            <w:vAlign w:val="center"/>
            <w:hideMark/>
          </w:tcPr>
          <w:p w:rsidR="009E471A" w:rsidRPr="009E471A" w:rsidRDefault="009E471A" w:rsidP="009E47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390900" cy="3343275"/>
                  <wp:effectExtent l="0" t="0" r="0" b="9525"/>
                  <wp:docPr id="16" name="Picture 16" descr="http://cadswes2.colorado.edu/%7Ephilw/2014/PlotPrintPreview/Bake1/PlotDialogMenu1_Det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adswes2.colorado.edu/%7Ephilw/2014/PlotPrintPreview/Bake1/PlotDialogMenu1_Detai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0900" cy="3343275"/>
                          </a:xfrm>
                          <a:prstGeom prst="rect">
                            <a:avLst/>
                          </a:prstGeom>
                          <a:noFill/>
                          <a:ln>
                            <a:noFill/>
                          </a:ln>
                        </pic:spPr>
                      </pic:pic>
                    </a:graphicData>
                  </a:graphic>
                </wp:inline>
              </w:drawing>
            </w:r>
          </w:p>
        </w:tc>
      </w:tr>
      <w:tr w:rsidR="009E471A" w:rsidRPr="009E471A" w:rsidTr="009E471A">
        <w:trPr>
          <w:trHeight w:val="120"/>
          <w:tblCellSpacing w:w="0" w:type="dxa"/>
        </w:trPr>
        <w:tc>
          <w:tcPr>
            <w:tcW w:w="0" w:type="auto"/>
            <w:gridSpan w:val="2"/>
            <w:vAlign w:val="center"/>
            <w:hideMark/>
          </w:tcPr>
          <w:p w:rsidR="009E471A" w:rsidRPr="009E471A" w:rsidRDefault="009E471A" w:rsidP="009E471A">
            <w:pPr>
              <w:spacing w:after="0" w:line="12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76200"/>
                  <wp:effectExtent l="0" t="0" r="0" b="0"/>
                  <wp:docPr id="15" name="Picture 15" descr="http://cadswes2.colorado.edu/%7Ephilw/2014/PlotPrintPreview/Bake1/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adswes2.colorado.edu/%7Ephilw/2014/PlotPrintPreview/Bake1/tp.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p>
        </w:tc>
      </w:tr>
    </w:tbl>
    <w:p w:rsidR="009E471A" w:rsidRPr="009E471A" w:rsidRDefault="009E471A" w:rsidP="009E471A">
      <w:pPr>
        <w:spacing w:before="100" w:beforeAutospacing="1" w:after="100" w:afterAutospacing="1" w:line="240" w:lineRule="auto"/>
        <w:rPr>
          <w:rFonts w:ascii="Times New Roman" w:eastAsia="Times New Roman" w:hAnsi="Times New Roman" w:cs="Times New Roman"/>
          <w:sz w:val="24"/>
          <w:szCs w:val="24"/>
        </w:rPr>
      </w:pPr>
      <w:r w:rsidRPr="009E471A">
        <w:rPr>
          <w:rFonts w:ascii="Times New Roman" w:eastAsia="Times New Roman" w:hAnsi="Times New Roman" w:cs="Times New Roman"/>
          <w:sz w:val="24"/>
          <w:szCs w:val="24"/>
        </w:rPr>
        <w:t xml:space="preserve">The RiverWare Plot Dialog now supports a "Print Preview" feature for both printing all of the plots within a plot page and plotting just the currently selected plot. The </w:t>
      </w:r>
      <w:r w:rsidR="00F50322">
        <w:rPr>
          <w:rFonts w:ascii="Times New Roman" w:eastAsia="Times New Roman" w:hAnsi="Times New Roman" w:cs="Times New Roman"/>
          <w:sz w:val="24"/>
          <w:szCs w:val="24"/>
        </w:rPr>
        <w:t xml:space="preserve">Print Preview dialog supports </w:t>
      </w:r>
      <w:r w:rsidRPr="009E471A">
        <w:rPr>
          <w:rFonts w:ascii="Times New Roman" w:eastAsia="Times New Roman" w:hAnsi="Times New Roman" w:cs="Times New Roman"/>
          <w:sz w:val="24"/>
          <w:szCs w:val="24"/>
        </w:rPr>
        <w:t xml:space="preserve">print margin settings which have been made persistent within RiverWare. </w:t>
      </w:r>
    </w:p>
    <w:p w:rsidR="009E471A" w:rsidRPr="009E471A" w:rsidRDefault="009E471A" w:rsidP="009E471A">
      <w:pPr>
        <w:spacing w:before="100" w:beforeAutospacing="1" w:after="100" w:afterAutospacing="1" w:line="240" w:lineRule="auto"/>
        <w:rPr>
          <w:rFonts w:ascii="Times New Roman" w:eastAsia="Times New Roman" w:hAnsi="Times New Roman" w:cs="Times New Roman"/>
          <w:sz w:val="24"/>
          <w:szCs w:val="24"/>
        </w:rPr>
      </w:pPr>
      <w:r w:rsidRPr="009E471A">
        <w:rPr>
          <w:rFonts w:ascii="Times New Roman" w:eastAsia="Times New Roman" w:hAnsi="Times New Roman" w:cs="Times New Roman"/>
          <w:sz w:val="24"/>
          <w:szCs w:val="24"/>
        </w:rPr>
        <w:t xml:space="preserve">While the Qt 4.8 Print Preview Dialog takes into account the properties of a particular printer -- one of the available printers on the user's system -- it doesn't provide a GUI control to select among those available printers (for the purpose of the preview graphic). The standard way of allowing the user to choose a particular printer is to show the Print dialog. On Windows, this is the native print dialog (accessed via the Qt API). Because the native print dialog is used, there is no way to change its "Print" button to show "Print Preview" or just "OK", so use of the standard print dialog to support a printer selection would be confusing. </w:t>
      </w:r>
    </w:p>
    <w:p w:rsidR="009E471A" w:rsidRPr="009E471A" w:rsidRDefault="009E471A" w:rsidP="009E471A">
      <w:pPr>
        <w:spacing w:before="100" w:beforeAutospacing="1" w:after="100" w:afterAutospacing="1" w:line="240" w:lineRule="auto"/>
        <w:rPr>
          <w:rFonts w:ascii="Times New Roman" w:eastAsia="Times New Roman" w:hAnsi="Times New Roman" w:cs="Times New Roman"/>
          <w:sz w:val="24"/>
          <w:szCs w:val="24"/>
        </w:rPr>
      </w:pPr>
      <w:r w:rsidRPr="009E471A">
        <w:rPr>
          <w:rFonts w:ascii="Times New Roman" w:eastAsia="Times New Roman" w:hAnsi="Times New Roman" w:cs="Times New Roman"/>
          <w:sz w:val="24"/>
          <w:szCs w:val="24"/>
        </w:rPr>
        <w:t xml:space="preserve">It is for this reason that we instead provide a "Choose Printer" submenu -- the picked printer remains the </w:t>
      </w:r>
      <w:r w:rsidRPr="009E471A">
        <w:rPr>
          <w:rFonts w:ascii="Times New Roman" w:eastAsia="Times New Roman" w:hAnsi="Times New Roman" w:cs="Times New Roman"/>
          <w:i/>
          <w:iCs/>
          <w:sz w:val="24"/>
          <w:szCs w:val="24"/>
        </w:rPr>
        <w:t>currently selected</w:t>
      </w:r>
      <w:r w:rsidRPr="009E471A">
        <w:rPr>
          <w:rFonts w:ascii="Times New Roman" w:eastAsia="Times New Roman" w:hAnsi="Times New Roman" w:cs="Times New Roman"/>
          <w:sz w:val="24"/>
          <w:szCs w:val="24"/>
        </w:rPr>
        <w:t xml:space="preserve"> printer for all print operations in RiverWare, and persists to subsequent invocations of RiverWare. (The printer selection is saved in user account-based settings).</w:t>
      </w:r>
    </w:p>
    <w:p w:rsidR="009E471A" w:rsidRPr="009E471A" w:rsidRDefault="009E471A" w:rsidP="009E471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343525" cy="1914525"/>
            <wp:effectExtent l="0" t="0" r="9525" b="9525"/>
            <wp:docPr id="14" name="Picture 14" descr="http://cadswes2.colorado.edu/%7Ephilw/2014/PlotPrintPreview/Bake1/PlotDialogMenu2_Det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adswes2.colorado.edu/%7Ephilw/2014/PlotPrintPreview/Bake1/PlotDialogMenu2_Detai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3525" cy="1914525"/>
                    </a:xfrm>
                    <a:prstGeom prst="rect">
                      <a:avLst/>
                    </a:prstGeom>
                    <a:noFill/>
                    <a:ln>
                      <a:noFill/>
                    </a:ln>
                  </pic:spPr>
                </pic:pic>
              </a:graphicData>
            </a:graphic>
          </wp:inline>
        </w:drawing>
      </w:r>
    </w:p>
    <w:p w:rsidR="009E471A" w:rsidRPr="009E471A" w:rsidRDefault="009E471A" w:rsidP="009E471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781800" cy="4610100"/>
            <wp:effectExtent l="0" t="0" r="0" b="0"/>
            <wp:docPr id="13" name="Picture 13" descr="http://cadswes2.colorado.edu/%7Ephilw/2014/PlotPrintPreview/Bake1/TwoPreviewExamp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adswes2.colorado.edu/%7Ephilw/2014/PlotPrintPreview/Bake1/TwoPreviewExampl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82319" cy="4610453"/>
                    </a:xfrm>
                    <a:prstGeom prst="rect">
                      <a:avLst/>
                    </a:prstGeom>
                    <a:noFill/>
                    <a:ln>
                      <a:noFill/>
                    </a:ln>
                  </pic:spPr>
                </pic:pic>
              </a:graphicData>
            </a:graphic>
          </wp:inline>
        </w:drawing>
      </w:r>
    </w:p>
    <w:p w:rsidR="009E471A" w:rsidRPr="009E471A" w:rsidRDefault="009E471A" w:rsidP="009E471A">
      <w:pPr>
        <w:spacing w:before="100" w:beforeAutospacing="1" w:after="100" w:afterAutospacing="1" w:line="240" w:lineRule="auto"/>
        <w:rPr>
          <w:rFonts w:ascii="Times New Roman" w:eastAsia="Times New Roman" w:hAnsi="Times New Roman" w:cs="Times New Roman"/>
          <w:sz w:val="24"/>
          <w:szCs w:val="24"/>
        </w:rPr>
      </w:pPr>
      <w:r w:rsidRPr="009E471A">
        <w:rPr>
          <w:rFonts w:ascii="Times New Roman" w:eastAsia="Times New Roman" w:hAnsi="Times New Roman" w:cs="Times New Roman"/>
          <w:sz w:val="24"/>
          <w:szCs w:val="24"/>
        </w:rPr>
        <w:t xml:space="preserve">Unfortunately, the relative curve line thicknesses shown in preview image will not generally exactly match that of the actual printed page. This is a fundamental limitation of our </w:t>
      </w:r>
      <w:proofErr w:type="spellStart"/>
      <w:r w:rsidRPr="009E471A">
        <w:rPr>
          <w:rFonts w:ascii="Times New Roman" w:eastAsia="Times New Roman" w:hAnsi="Times New Roman" w:cs="Times New Roman"/>
          <w:sz w:val="24"/>
          <w:szCs w:val="24"/>
        </w:rPr>
        <w:t>Qwt</w:t>
      </w:r>
      <w:proofErr w:type="spellEnd"/>
      <w:r w:rsidRPr="009E471A">
        <w:rPr>
          <w:rFonts w:ascii="Times New Roman" w:eastAsia="Times New Roman" w:hAnsi="Times New Roman" w:cs="Times New Roman"/>
          <w:sz w:val="24"/>
          <w:szCs w:val="24"/>
        </w:rPr>
        <w:t xml:space="preserve"> 5.2 plotting package. (</w:t>
      </w:r>
      <w:proofErr w:type="spellStart"/>
      <w:r w:rsidRPr="009E471A">
        <w:rPr>
          <w:rFonts w:ascii="Times New Roman" w:eastAsia="Times New Roman" w:hAnsi="Times New Roman" w:cs="Times New Roman"/>
          <w:sz w:val="24"/>
          <w:szCs w:val="24"/>
        </w:rPr>
        <w:t>Qwt</w:t>
      </w:r>
      <w:proofErr w:type="spellEnd"/>
      <w:r w:rsidRPr="009E471A">
        <w:rPr>
          <w:rFonts w:ascii="Times New Roman" w:eastAsia="Times New Roman" w:hAnsi="Times New Roman" w:cs="Times New Roman"/>
          <w:sz w:val="24"/>
          <w:szCs w:val="24"/>
        </w:rPr>
        <w:t xml:space="preserve"> version 6 has provisions for exactly scaling relative curve line thickness). </w:t>
      </w:r>
      <w:proofErr w:type="gramStart"/>
      <w:r w:rsidRPr="009E471A">
        <w:rPr>
          <w:rFonts w:ascii="Times New Roman" w:eastAsia="Times New Roman" w:hAnsi="Times New Roman" w:cs="Times New Roman"/>
          <w:sz w:val="24"/>
          <w:szCs w:val="24"/>
        </w:rPr>
        <w:t>In fact, internally, our solution to Gnats 5325 (Printed Plot Curve and Marker Thickness problem) [Sept 2013] for RiverWare 6.3 needed to be temporarily disabled during the rendering of the print preview images.</w:t>
      </w:r>
      <w:proofErr w:type="gramEnd"/>
    </w:p>
    <w:p w:rsidR="009E471A" w:rsidRPr="009E471A" w:rsidRDefault="009E471A" w:rsidP="009E471A">
      <w:pPr>
        <w:spacing w:before="100" w:beforeAutospacing="1" w:after="100" w:afterAutospacing="1" w:line="240" w:lineRule="auto"/>
        <w:rPr>
          <w:rFonts w:ascii="Times New Roman" w:eastAsia="Times New Roman" w:hAnsi="Times New Roman" w:cs="Times New Roman"/>
          <w:sz w:val="24"/>
          <w:szCs w:val="24"/>
        </w:rPr>
      </w:pPr>
      <w:r w:rsidRPr="009E471A">
        <w:rPr>
          <w:rFonts w:ascii="Times New Roman" w:eastAsia="Times New Roman" w:hAnsi="Times New Roman" w:cs="Times New Roman"/>
          <w:sz w:val="24"/>
          <w:szCs w:val="24"/>
        </w:rPr>
        <w:t>The user-adjusted size and location of the Print Preview dialog will persist -- but only within the current RiverWare session.</w:t>
      </w:r>
    </w:p>
    <w:p w:rsidR="00A03E82" w:rsidRDefault="00A03E8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E471A" w:rsidRPr="009E471A" w:rsidRDefault="009E471A" w:rsidP="009E471A">
      <w:pPr>
        <w:spacing w:before="100" w:beforeAutospacing="1" w:after="100" w:afterAutospacing="1" w:line="240" w:lineRule="auto"/>
        <w:rPr>
          <w:rFonts w:ascii="Times New Roman" w:eastAsia="Times New Roman" w:hAnsi="Times New Roman" w:cs="Times New Roman"/>
          <w:sz w:val="24"/>
          <w:szCs w:val="24"/>
        </w:rPr>
      </w:pPr>
      <w:r w:rsidRPr="009E471A">
        <w:rPr>
          <w:rFonts w:ascii="Times New Roman" w:eastAsia="Times New Roman" w:hAnsi="Times New Roman" w:cs="Times New Roman"/>
          <w:sz w:val="24"/>
          <w:szCs w:val="24"/>
        </w:rPr>
        <w:lastRenderedPageBreak/>
        <w:t>A few persistent printer settings can be made within the Print Preview dialog. These include: (a) Paper Orientation and (b) Margins.</w:t>
      </w:r>
    </w:p>
    <w:p w:rsidR="009E471A" w:rsidRPr="009E471A" w:rsidRDefault="009E471A" w:rsidP="009E471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524625" cy="1143000"/>
            <wp:effectExtent l="0" t="0" r="9525" b="0"/>
            <wp:docPr id="12" name="Picture 12" descr="http://cadswes2.colorado.edu/%7Ephilw/2014/PlotPrintPreview/Bake1/PrintPreviewTool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adswes2.colorado.edu/%7Ephilw/2014/PlotPrintPreview/Bake1/PrintPreviewToolba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4625" cy="1143000"/>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4952"/>
        <w:gridCol w:w="253"/>
        <w:gridCol w:w="5307"/>
      </w:tblGrid>
      <w:tr w:rsidR="009E471A" w:rsidRPr="009E471A" w:rsidTr="009E471A">
        <w:trPr>
          <w:tblCellSpacing w:w="0" w:type="dxa"/>
        </w:trPr>
        <w:tc>
          <w:tcPr>
            <w:tcW w:w="0" w:type="auto"/>
            <w:hideMark/>
          </w:tcPr>
          <w:p w:rsidR="009E471A" w:rsidRPr="009E471A" w:rsidRDefault="009E471A" w:rsidP="009E471A">
            <w:pPr>
              <w:spacing w:before="100" w:beforeAutospacing="1" w:after="100" w:afterAutospacing="1" w:line="240" w:lineRule="auto"/>
              <w:rPr>
                <w:rFonts w:ascii="Times New Roman" w:eastAsia="Times New Roman" w:hAnsi="Times New Roman" w:cs="Times New Roman"/>
                <w:sz w:val="24"/>
                <w:szCs w:val="24"/>
              </w:rPr>
            </w:pPr>
            <w:r w:rsidRPr="009E471A">
              <w:rPr>
                <w:rFonts w:ascii="Times New Roman" w:eastAsia="Times New Roman" w:hAnsi="Times New Roman" w:cs="Times New Roman"/>
                <w:sz w:val="24"/>
                <w:szCs w:val="24"/>
              </w:rPr>
              <w:t>The Page Setup dialog, accessible from the Print Preview dialog, is the only place within RiverWare where printer margins can be configured. The Printed Plot Header/Footer Configuration dialog now includes a note indicating that print margins can be set from that dialog. (See below).</w:t>
            </w:r>
          </w:p>
          <w:p w:rsidR="009E471A" w:rsidRPr="009E471A" w:rsidRDefault="009E471A" w:rsidP="009E471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33800" cy="2847975"/>
                  <wp:effectExtent l="0" t="0" r="0" b="9525"/>
                  <wp:docPr id="11" name="Picture 11" descr="http://cadswes2.colorado.edu/%7Ephilw/2014/PlotPrintPreview/Bake1/PrintedPlotHeaderFooterConfigDlg_Arro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adswes2.colorado.edu/%7Ephilw/2014/PlotPrintPreview/Bake1/PrintedPlotHeaderFooterConfigDlg_Arrow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3800" cy="2847975"/>
                          </a:xfrm>
                          <a:prstGeom prst="rect">
                            <a:avLst/>
                          </a:prstGeom>
                          <a:noFill/>
                          <a:ln>
                            <a:noFill/>
                          </a:ln>
                        </pic:spPr>
                      </pic:pic>
                    </a:graphicData>
                  </a:graphic>
                </wp:inline>
              </w:drawing>
            </w:r>
          </w:p>
          <w:p w:rsidR="009E471A" w:rsidRPr="009E471A" w:rsidRDefault="009E471A" w:rsidP="009E471A">
            <w:pPr>
              <w:spacing w:before="100" w:beforeAutospacing="1" w:after="100" w:afterAutospacing="1" w:line="240" w:lineRule="auto"/>
              <w:rPr>
                <w:rFonts w:ascii="Times New Roman" w:eastAsia="Times New Roman" w:hAnsi="Times New Roman" w:cs="Times New Roman"/>
                <w:sz w:val="24"/>
                <w:szCs w:val="24"/>
              </w:rPr>
            </w:pPr>
            <w:r w:rsidRPr="009E471A">
              <w:rPr>
                <w:rFonts w:ascii="Times New Roman" w:eastAsia="Times New Roman" w:hAnsi="Times New Roman" w:cs="Times New Roman"/>
                <w:sz w:val="24"/>
                <w:szCs w:val="24"/>
              </w:rPr>
              <w:t>The margin settings made in the Print Preview's Page Setup dialog will persist -- including to subsequent RiverWare sessions -- and apply to all printer use within RiverWare.</w:t>
            </w:r>
          </w:p>
        </w:tc>
        <w:tc>
          <w:tcPr>
            <w:tcW w:w="0" w:type="auto"/>
            <w:hideMark/>
          </w:tcPr>
          <w:p w:rsidR="009E471A" w:rsidRPr="009E471A" w:rsidRDefault="009E471A" w:rsidP="009E471A">
            <w:pPr>
              <w:spacing w:after="0" w:line="240" w:lineRule="auto"/>
              <w:rPr>
                <w:rFonts w:ascii="Times New Roman" w:eastAsia="Times New Roman" w:hAnsi="Times New Roman" w:cs="Times New Roman"/>
                <w:sz w:val="24"/>
                <w:szCs w:val="24"/>
              </w:rPr>
            </w:pPr>
            <w:r w:rsidRPr="009E471A">
              <w:rPr>
                <w:rFonts w:ascii="Times New Roman" w:eastAsia="Times New Roman" w:hAnsi="Times New Roman" w:cs="Times New Roman"/>
                <w:sz w:val="24"/>
                <w:szCs w:val="24"/>
              </w:rPr>
              <w:t>     </w:t>
            </w:r>
          </w:p>
        </w:tc>
        <w:tc>
          <w:tcPr>
            <w:tcW w:w="0" w:type="auto"/>
            <w:hideMark/>
          </w:tcPr>
          <w:p w:rsidR="009E471A" w:rsidRPr="009E471A" w:rsidRDefault="009E471A" w:rsidP="009E47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00500" cy="5124450"/>
                  <wp:effectExtent l="0" t="0" r="0" b="0"/>
                  <wp:docPr id="10" name="Picture 10" descr="http://cadswes2.colorado.edu/%7Ephilw/2014/PlotPrintPreview/Bake1/PageSetupDialog_Detai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cadswes2.colorado.edu/%7Ephilw/2014/PlotPrintPreview/Bake1/PageSetupDialog_Detail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0" cy="5124450"/>
                          </a:xfrm>
                          <a:prstGeom prst="rect">
                            <a:avLst/>
                          </a:prstGeom>
                          <a:noFill/>
                          <a:ln>
                            <a:noFill/>
                          </a:ln>
                        </pic:spPr>
                      </pic:pic>
                    </a:graphicData>
                  </a:graphic>
                </wp:inline>
              </w:drawing>
            </w:r>
          </w:p>
        </w:tc>
      </w:tr>
    </w:tbl>
    <w:p w:rsidR="00A03E82" w:rsidRDefault="00A03E82" w:rsidP="009E471A">
      <w:pPr>
        <w:spacing w:before="100" w:beforeAutospacing="1" w:after="100" w:afterAutospacing="1" w:line="240" w:lineRule="auto"/>
        <w:outlineLvl w:val="1"/>
        <w:rPr>
          <w:rFonts w:ascii="Times New Roman" w:eastAsia="Times New Roman" w:hAnsi="Times New Roman" w:cs="Times New Roman"/>
          <w:b/>
          <w:bCs/>
          <w:sz w:val="36"/>
          <w:szCs w:val="36"/>
        </w:rPr>
      </w:pPr>
    </w:p>
    <w:p w:rsidR="00A03E82" w:rsidRDefault="00A03E82">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9E471A" w:rsidRPr="009E471A" w:rsidRDefault="009E471A" w:rsidP="009E471A">
      <w:pPr>
        <w:spacing w:before="100" w:beforeAutospacing="1" w:after="100" w:afterAutospacing="1" w:line="240" w:lineRule="auto"/>
        <w:outlineLvl w:val="1"/>
        <w:rPr>
          <w:rFonts w:ascii="Times New Roman" w:eastAsia="Times New Roman" w:hAnsi="Times New Roman" w:cs="Times New Roman"/>
          <w:b/>
          <w:bCs/>
          <w:sz w:val="36"/>
          <w:szCs w:val="36"/>
        </w:rPr>
      </w:pPr>
      <w:r w:rsidRPr="009E471A">
        <w:rPr>
          <w:rFonts w:ascii="Times New Roman" w:eastAsia="Times New Roman" w:hAnsi="Times New Roman" w:cs="Times New Roman"/>
          <w:b/>
          <w:bCs/>
          <w:sz w:val="36"/>
          <w:szCs w:val="36"/>
        </w:rPr>
        <w:lastRenderedPageBreak/>
        <w:t>Technical -- Printer Settings Persistence:</w:t>
      </w:r>
    </w:p>
    <w:p w:rsidR="009E471A" w:rsidRPr="009E471A" w:rsidRDefault="009E471A" w:rsidP="009E471A">
      <w:pPr>
        <w:spacing w:before="100" w:beforeAutospacing="1" w:after="100" w:afterAutospacing="1" w:line="240" w:lineRule="auto"/>
        <w:rPr>
          <w:rFonts w:ascii="Times New Roman" w:eastAsia="Times New Roman" w:hAnsi="Times New Roman" w:cs="Times New Roman"/>
          <w:sz w:val="24"/>
          <w:szCs w:val="24"/>
        </w:rPr>
      </w:pPr>
      <w:r w:rsidRPr="009E471A">
        <w:rPr>
          <w:rFonts w:ascii="Times New Roman" w:eastAsia="Times New Roman" w:hAnsi="Times New Roman" w:cs="Times New Roman"/>
          <w:sz w:val="24"/>
          <w:szCs w:val="24"/>
        </w:rPr>
        <w:t xml:space="preserve">About a dozen printer settings had previously been saved in user account-based settings. This had been implemented in the </w:t>
      </w:r>
      <w:proofErr w:type="spellStart"/>
      <w:r w:rsidRPr="009E471A">
        <w:rPr>
          <w:rFonts w:ascii="Times New Roman" w:eastAsia="Times New Roman" w:hAnsi="Times New Roman" w:cs="Times New Roman"/>
          <w:sz w:val="24"/>
          <w:szCs w:val="24"/>
        </w:rPr>
        <w:t>RwQtSettings</w:t>
      </w:r>
      <w:proofErr w:type="spellEnd"/>
      <w:r w:rsidRPr="009E471A">
        <w:rPr>
          <w:rFonts w:ascii="Times New Roman" w:eastAsia="Times New Roman" w:hAnsi="Times New Roman" w:cs="Times New Roman"/>
          <w:sz w:val="24"/>
          <w:szCs w:val="24"/>
        </w:rPr>
        <w:t xml:space="preserve"> module, but has been moved to a new </w:t>
      </w:r>
      <w:proofErr w:type="spellStart"/>
      <w:r w:rsidRPr="009E471A">
        <w:rPr>
          <w:rFonts w:ascii="Times New Roman" w:eastAsia="Times New Roman" w:hAnsi="Times New Roman" w:cs="Times New Roman"/>
          <w:sz w:val="24"/>
          <w:szCs w:val="24"/>
        </w:rPr>
        <w:t>QtUtils</w:t>
      </w:r>
      <w:proofErr w:type="spellEnd"/>
      <w:r w:rsidRPr="009E471A">
        <w:rPr>
          <w:rFonts w:ascii="Times New Roman" w:eastAsia="Times New Roman" w:hAnsi="Times New Roman" w:cs="Times New Roman"/>
          <w:sz w:val="24"/>
          <w:szCs w:val="24"/>
        </w:rPr>
        <w:t>/</w:t>
      </w:r>
      <w:proofErr w:type="spellStart"/>
      <w:r w:rsidRPr="009E471A">
        <w:rPr>
          <w:rFonts w:ascii="Times New Roman" w:eastAsia="Times New Roman" w:hAnsi="Times New Roman" w:cs="Times New Roman"/>
          <w:sz w:val="24"/>
          <w:szCs w:val="24"/>
        </w:rPr>
        <w:t>PrinterSettingsMgr</w:t>
      </w:r>
      <w:proofErr w:type="spellEnd"/>
      <w:r w:rsidRPr="009E471A">
        <w:rPr>
          <w:rFonts w:ascii="Times New Roman" w:eastAsia="Times New Roman" w:hAnsi="Times New Roman" w:cs="Times New Roman"/>
          <w:sz w:val="24"/>
          <w:szCs w:val="24"/>
        </w:rPr>
        <w:t xml:space="preserve"> (p</w:t>
      </w:r>
      <w:r w:rsidR="004916A8">
        <w:rPr>
          <w:rFonts w:ascii="Times New Roman" w:eastAsia="Times New Roman" w:hAnsi="Times New Roman" w:cs="Times New Roman"/>
          <w:sz w:val="24"/>
          <w:szCs w:val="24"/>
        </w:rPr>
        <w:t>rinter settings manager) module with additional printer utilities.</w:t>
      </w:r>
      <w:r w:rsidRPr="009E471A">
        <w:rPr>
          <w:rFonts w:ascii="Times New Roman" w:eastAsia="Times New Roman" w:hAnsi="Times New Roman" w:cs="Times New Roman"/>
          <w:sz w:val="24"/>
          <w:szCs w:val="24"/>
        </w:rPr>
        <w:t xml:space="preserve"> Four additional values have been added to this persistence -- the size of margins on the four edges, in inches. The image below illustrates these settings values. (On Windows, user account-based settings are saved in the registry).</w:t>
      </w:r>
    </w:p>
    <w:p w:rsidR="009E471A" w:rsidRPr="009E471A" w:rsidRDefault="009E471A" w:rsidP="009E471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515100" cy="6229350"/>
            <wp:effectExtent l="0" t="0" r="0" b="0"/>
            <wp:docPr id="9" name="Picture 9" descr="http://cadswes2.colorado.edu/%7Ephilw/2014/PlotPrintPreview/Bake1/Registry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cadswes2.colorado.edu/%7Ephilw/2014/PlotPrintPreview/Bake1/Registry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15100" cy="6229350"/>
                    </a:xfrm>
                    <a:prstGeom prst="rect">
                      <a:avLst/>
                    </a:prstGeom>
                    <a:noFill/>
                    <a:ln>
                      <a:noFill/>
                    </a:ln>
                  </pic:spPr>
                </pic:pic>
              </a:graphicData>
            </a:graphic>
          </wp:inline>
        </w:drawing>
      </w:r>
    </w:p>
    <w:p w:rsidR="009E471A" w:rsidRPr="009E471A" w:rsidRDefault="009E471A" w:rsidP="009E471A">
      <w:pPr>
        <w:spacing w:before="100" w:beforeAutospacing="1" w:after="100" w:afterAutospacing="1" w:line="240" w:lineRule="auto"/>
        <w:rPr>
          <w:rFonts w:ascii="Times New Roman" w:eastAsia="Times New Roman" w:hAnsi="Times New Roman" w:cs="Times New Roman"/>
          <w:sz w:val="24"/>
          <w:szCs w:val="24"/>
        </w:rPr>
      </w:pPr>
      <w:r w:rsidRPr="009E471A">
        <w:rPr>
          <w:rFonts w:ascii="Times New Roman" w:eastAsia="Times New Roman" w:hAnsi="Times New Roman" w:cs="Times New Roman"/>
          <w:sz w:val="24"/>
          <w:szCs w:val="24"/>
        </w:rPr>
        <w:t>--- (</w:t>
      </w:r>
      <w:proofErr w:type="gramStart"/>
      <w:r w:rsidRPr="009E471A">
        <w:rPr>
          <w:rFonts w:ascii="Times New Roman" w:eastAsia="Times New Roman" w:hAnsi="Times New Roman" w:cs="Times New Roman"/>
          <w:sz w:val="24"/>
          <w:szCs w:val="24"/>
        </w:rPr>
        <w:t>end</w:t>
      </w:r>
      <w:proofErr w:type="gramEnd"/>
      <w:r w:rsidRPr="009E471A">
        <w:rPr>
          <w:rFonts w:ascii="Times New Roman" w:eastAsia="Times New Roman" w:hAnsi="Times New Roman" w:cs="Times New Roman"/>
          <w:sz w:val="24"/>
          <w:szCs w:val="24"/>
        </w:rPr>
        <w:t>) ---</w:t>
      </w:r>
    </w:p>
    <w:p w:rsidR="005B5F3F" w:rsidRPr="009E471A" w:rsidRDefault="005B5F3F" w:rsidP="009E471A"/>
    <w:sectPr w:rsidR="005B5F3F" w:rsidRPr="009E471A" w:rsidSect="009E471A">
      <w:headerReference w:type="default" r:id="rId15"/>
      <w:footerReference w:type="default" r:id="rId16"/>
      <w:pgSz w:w="12240" w:h="15840"/>
      <w:pgMar w:top="1440" w:right="864"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E82" w:rsidRDefault="00A03E82" w:rsidP="00A03E82">
      <w:pPr>
        <w:spacing w:after="0" w:line="240" w:lineRule="auto"/>
      </w:pPr>
      <w:r>
        <w:separator/>
      </w:r>
    </w:p>
  </w:endnote>
  <w:endnote w:type="continuationSeparator" w:id="0">
    <w:p w:rsidR="00A03E82" w:rsidRDefault="00A03E82" w:rsidP="00A03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9DE" w:rsidRPr="00FE39DE" w:rsidRDefault="00FE39DE">
    <w:pPr>
      <w:pStyle w:val="Footer"/>
      <w:rPr>
        <w:sz w:val="24"/>
        <w:szCs w:val="24"/>
      </w:rPr>
    </w:pPr>
    <w:r>
      <w:tab/>
    </w:r>
    <w:r>
      <w:tab/>
    </w:r>
    <w:r w:rsidRPr="00FE39DE">
      <w:rPr>
        <w:sz w:val="24"/>
        <w:szCs w:val="24"/>
      </w:rPr>
      <w:t>7-11-2014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E82" w:rsidRDefault="00A03E82" w:rsidP="00A03E82">
      <w:pPr>
        <w:spacing w:after="0" w:line="240" w:lineRule="auto"/>
      </w:pPr>
      <w:r>
        <w:separator/>
      </w:r>
    </w:p>
  </w:footnote>
  <w:footnote w:type="continuationSeparator" w:id="0">
    <w:p w:rsidR="00A03E82" w:rsidRDefault="00A03E82" w:rsidP="00A03E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E82" w:rsidRPr="00FE39DE" w:rsidRDefault="00FE39DE">
    <w:pPr>
      <w:pStyle w:val="Header"/>
      <w:rPr>
        <w:sz w:val="24"/>
        <w:szCs w:val="24"/>
      </w:rPr>
    </w:pPr>
    <w:r w:rsidRPr="00FE39DE">
      <w:rPr>
        <w:sz w:val="24"/>
        <w:szCs w:val="24"/>
      </w:rPr>
      <w:t>RiverWare 6.</w:t>
    </w:r>
    <w:r w:rsidR="00CD1239">
      <w:rPr>
        <w:sz w:val="24"/>
        <w:szCs w:val="24"/>
      </w:rPr>
      <w:t>5</w:t>
    </w:r>
    <w:r w:rsidRPr="00FE39DE">
      <w:rPr>
        <w:sz w:val="24"/>
        <w:szCs w:val="24"/>
      </w:rPr>
      <w:t>: Plot Print Preview and Margin Settings</w:t>
    </w:r>
    <w:r w:rsidRPr="00FE39DE">
      <w:rPr>
        <w:sz w:val="24"/>
        <w:szCs w:val="24"/>
      </w:rPr>
      <w:tab/>
      <w:t xml:space="preserve">Page </w:t>
    </w:r>
    <w:r w:rsidRPr="00FE39DE">
      <w:rPr>
        <w:sz w:val="24"/>
        <w:szCs w:val="24"/>
      </w:rPr>
      <w:fldChar w:fldCharType="begin"/>
    </w:r>
    <w:r w:rsidRPr="00FE39DE">
      <w:rPr>
        <w:sz w:val="24"/>
        <w:szCs w:val="24"/>
      </w:rPr>
      <w:instrText xml:space="preserve"> PAGE  \* Arabic  \* MERGEFORMAT </w:instrText>
    </w:r>
    <w:r w:rsidRPr="00FE39DE">
      <w:rPr>
        <w:sz w:val="24"/>
        <w:szCs w:val="24"/>
      </w:rPr>
      <w:fldChar w:fldCharType="separate"/>
    </w:r>
    <w:r w:rsidR="00CD1239">
      <w:rPr>
        <w:noProof/>
        <w:sz w:val="24"/>
        <w:szCs w:val="24"/>
      </w:rPr>
      <w:t>2</w:t>
    </w:r>
    <w:r w:rsidRPr="00FE39DE">
      <w:rPr>
        <w:sz w:val="24"/>
        <w:szCs w:val="24"/>
      </w:rPr>
      <w:fldChar w:fldCharType="end"/>
    </w:r>
    <w:r w:rsidRPr="00FE39DE">
      <w:rPr>
        <w:sz w:val="24"/>
        <w:szCs w:val="24"/>
      </w:rPr>
      <w:t xml:space="preserve"> of </w:t>
    </w:r>
    <w:r w:rsidRPr="00FE39DE">
      <w:rPr>
        <w:sz w:val="24"/>
        <w:szCs w:val="24"/>
      </w:rPr>
      <w:fldChar w:fldCharType="begin"/>
    </w:r>
    <w:r w:rsidRPr="00FE39DE">
      <w:rPr>
        <w:sz w:val="24"/>
        <w:szCs w:val="24"/>
      </w:rPr>
      <w:instrText xml:space="preserve"> NUMPAGES  \* Arabic  \* MERGEFORMAT </w:instrText>
    </w:r>
    <w:r w:rsidRPr="00FE39DE">
      <w:rPr>
        <w:sz w:val="24"/>
        <w:szCs w:val="24"/>
      </w:rPr>
      <w:fldChar w:fldCharType="separate"/>
    </w:r>
    <w:r w:rsidR="00CD1239">
      <w:rPr>
        <w:noProof/>
        <w:sz w:val="24"/>
        <w:szCs w:val="24"/>
      </w:rPr>
      <w:t>4</w:t>
    </w:r>
    <w:r w:rsidRPr="00FE39DE">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71A"/>
    <w:rsid w:val="000E5BCB"/>
    <w:rsid w:val="001B427B"/>
    <w:rsid w:val="004916A8"/>
    <w:rsid w:val="005B5F3F"/>
    <w:rsid w:val="0092056A"/>
    <w:rsid w:val="009E471A"/>
    <w:rsid w:val="00A03E82"/>
    <w:rsid w:val="00C00F0E"/>
    <w:rsid w:val="00CD1239"/>
    <w:rsid w:val="00F50322"/>
    <w:rsid w:val="00FE3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E47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471A"/>
    <w:rPr>
      <w:rFonts w:ascii="Times New Roman" w:eastAsia="Times New Roman" w:hAnsi="Times New Roman" w:cs="Times New Roman"/>
      <w:b/>
      <w:bCs/>
      <w:sz w:val="36"/>
      <w:szCs w:val="36"/>
    </w:rPr>
  </w:style>
  <w:style w:type="paragraph" w:styleId="NormalWeb">
    <w:name w:val="Normal (Web)"/>
    <w:basedOn w:val="Normal"/>
    <w:uiPriority w:val="99"/>
    <w:unhideWhenUsed/>
    <w:rsid w:val="009E47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
    <w:name w:val="pagebreak"/>
    <w:basedOn w:val="Normal"/>
    <w:rsid w:val="009E471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4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71A"/>
    <w:rPr>
      <w:rFonts w:ascii="Tahoma" w:hAnsi="Tahoma" w:cs="Tahoma"/>
      <w:sz w:val="16"/>
      <w:szCs w:val="16"/>
    </w:rPr>
  </w:style>
  <w:style w:type="character" w:styleId="Emphasis">
    <w:name w:val="Emphasis"/>
    <w:basedOn w:val="DefaultParagraphFont"/>
    <w:uiPriority w:val="20"/>
    <w:qFormat/>
    <w:rsid w:val="009E471A"/>
    <w:rPr>
      <w:i/>
      <w:iCs/>
    </w:rPr>
  </w:style>
  <w:style w:type="paragraph" w:styleId="Header">
    <w:name w:val="header"/>
    <w:basedOn w:val="Normal"/>
    <w:link w:val="HeaderChar"/>
    <w:uiPriority w:val="99"/>
    <w:unhideWhenUsed/>
    <w:rsid w:val="00A03E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E82"/>
  </w:style>
  <w:style w:type="paragraph" w:styleId="Footer">
    <w:name w:val="footer"/>
    <w:basedOn w:val="Normal"/>
    <w:link w:val="FooterChar"/>
    <w:uiPriority w:val="99"/>
    <w:unhideWhenUsed/>
    <w:rsid w:val="00A03E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E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E47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471A"/>
    <w:rPr>
      <w:rFonts w:ascii="Times New Roman" w:eastAsia="Times New Roman" w:hAnsi="Times New Roman" w:cs="Times New Roman"/>
      <w:b/>
      <w:bCs/>
      <w:sz w:val="36"/>
      <w:szCs w:val="36"/>
    </w:rPr>
  </w:style>
  <w:style w:type="paragraph" w:styleId="NormalWeb">
    <w:name w:val="Normal (Web)"/>
    <w:basedOn w:val="Normal"/>
    <w:uiPriority w:val="99"/>
    <w:unhideWhenUsed/>
    <w:rsid w:val="009E47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
    <w:name w:val="pagebreak"/>
    <w:basedOn w:val="Normal"/>
    <w:rsid w:val="009E471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4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71A"/>
    <w:rPr>
      <w:rFonts w:ascii="Tahoma" w:hAnsi="Tahoma" w:cs="Tahoma"/>
      <w:sz w:val="16"/>
      <w:szCs w:val="16"/>
    </w:rPr>
  </w:style>
  <w:style w:type="character" w:styleId="Emphasis">
    <w:name w:val="Emphasis"/>
    <w:basedOn w:val="DefaultParagraphFont"/>
    <w:uiPriority w:val="20"/>
    <w:qFormat/>
    <w:rsid w:val="009E471A"/>
    <w:rPr>
      <w:i/>
      <w:iCs/>
    </w:rPr>
  </w:style>
  <w:style w:type="paragraph" w:styleId="Header">
    <w:name w:val="header"/>
    <w:basedOn w:val="Normal"/>
    <w:link w:val="HeaderChar"/>
    <w:uiPriority w:val="99"/>
    <w:unhideWhenUsed/>
    <w:rsid w:val="00A03E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E82"/>
  </w:style>
  <w:style w:type="paragraph" w:styleId="Footer">
    <w:name w:val="footer"/>
    <w:basedOn w:val="Normal"/>
    <w:link w:val="FooterChar"/>
    <w:uiPriority w:val="99"/>
    <w:unhideWhenUsed/>
    <w:rsid w:val="00A03E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38038">
      <w:bodyDiv w:val="1"/>
      <w:marLeft w:val="0"/>
      <w:marRight w:val="0"/>
      <w:marTop w:val="0"/>
      <w:marBottom w:val="0"/>
      <w:divBdr>
        <w:top w:val="none" w:sz="0" w:space="0" w:color="auto"/>
        <w:left w:val="none" w:sz="0" w:space="0" w:color="auto"/>
        <w:bottom w:val="none" w:sz="0" w:space="0" w:color="auto"/>
        <w:right w:val="none" w:sz="0" w:space="0" w:color="auto"/>
      </w:divBdr>
    </w:div>
    <w:div w:id="131395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9</cp:revision>
  <cp:lastPrinted>2014-08-02T00:25:00Z</cp:lastPrinted>
  <dcterms:created xsi:type="dcterms:W3CDTF">2014-07-12T03:27:00Z</dcterms:created>
  <dcterms:modified xsi:type="dcterms:W3CDTF">2014-08-02T00:26:00Z</dcterms:modified>
</cp:coreProperties>
</file>