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0A4550" w:rsidRDefault="00890674" w:rsidP="0049209F">
      <w:pPr>
        <w:tabs>
          <w:tab w:val="left" w:pos="374"/>
        </w:tabs>
        <w:autoSpaceDE w:val="0"/>
        <w:autoSpaceDN w:val="0"/>
        <w:adjustRightInd w:val="0"/>
      </w:pPr>
      <w:r>
        <w:t>Releases</w:t>
      </w:r>
      <w:r w:rsidR="00DF4FBB">
        <w:t>, Patches and Snapshots</w:t>
      </w:r>
    </w:p>
    <w:p w:rsidR="00890674" w:rsidRDefault="00890674" w:rsidP="0049209F">
      <w:pPr>
        <w:tabs>
          <w:tab w:val="left" w:pos="374"/>
        </w:tabs>
        <w:autoSpaceDE w:val="0"/>
        <w:autoSpaceDN w:val="0"/>
        <w:adjustRightInd w:val="0"/>
      </w:pPr>
    </w:p>
    <w:p w:rsidR="00DF4FBB" w:rsidRPr="00DF4FBB" w:rsidRDefault="00DF4FBB" w:rsidP="0049209F">
      <w:pPr>
        <w:tabs>
          <w:tab w:val="left" w:pos="374"/>
        </w:tabs>
        <w:autoSpaceDE w:val="0"/>
        <w:autoSpaceDN w:val="0"/>
        <w:adjustRightInd w:val="0"/>
      </w:pPr>
      <w:r w:rsidRPr="00DF4FBB">
        <w:t>6.4.10</w:t>
      </w:r>
    </w:p>
    <w:p w:rsidR="00DF4FBB" w:rsidRDefault="00890674" w:rsidP="00DF4FBB">
      <w:pPr>
        <w:tabs>
          <w:tab w:val="left" w:pos="374"/>
        </w:tabs>
        <w:autoSpaceDE w:val="0"/>
        <w:autoSpaceDN w:val="0"/>
        <w:adjustRightInd w:val="0"/>
      </w:pPr>
      <w:r>
        <w:t>RiverWare 6.4.</w:t>
      </w:r>
      <w:r w:rsidR="00DF4FBB">
        <w:t>10</w:t>
      </w:r>
      <w:r>
        <w:t xml:space="preserve"> was released on </w:t>
      </w:r>
      <w:r w:rsidR="00DF4FBB">
        <w:t>June 3</w:t>
      </w:r>
      <w:r>
        <w:t>, 2014</w:t>
      </w:r>
      <w:r w:rsidR="00B752B7">
        <w:t xml:space="preserve"> with the following release notes:</w:t>
      </w:r>
    </w:p>
    <w:p w:rsidR="00DF4FBB" w:rsidRDefault="00DF4FBB" w:rsidP="00DF4FBB">
      <w:pPr>
        <w:rPr>
          <w:sz w:val="22"/>
          <w:szCs w:val="22"/>
        </w:rPr>
      </w:pPr>
      <w:r>
        <w:rPr>
          <w:sz w:val="22"/>
          <w:szCs w:val="22"/>
        </w:rPr>
        <w:t>The following bugs were fixed:</w:t>
      </w:r>
    </w:p>
    <w:p w:rsidR="00DF4FBB" w:rsidRPr="00DF4FBB" w:rsidRDefault="00DF4FBB" w:rsidP="00DF4FBB">
      <w:pPr>
        <w:pStyle w:val="ListParagraph"/>
        <w:numPr>
          <w:ilvl w:val="0"/>
          <w:numId w:val="19"/>
        </w:numPr>
        <w:spacing w:after="100" w:afterAutospacing="1"/>
        <w:rPr>
          <w:sz w:val="22"/>
          <w:szCs w:val="22"/>
        </w:rPr>
      </w:pPr>
      <w:r w:rsidRPr="00DF4FBB">
        <w:rPr>
          <w:rStyle w:val="Strong"/>
          <w:b w:val="0"/>
          <w:sz w:val="22"/>
          <w:szCs w:val="22"/>
        </w:rPr>
        <w:t>5492</w:t>
      </w:r>
      <w:r w:rsidRPr="00DF4FBB">
        <w:rPr>
          <w:sz w:val="22"/>
          <w:szCs w:val="22"/>
        </w:rPr>
        <w:t>: Columns added to an Agg Series Slot did not always have the correct timestep size.</w:t>
      </w:r>
    </w:p>
    <w:p w:rsidR="00DF4FBB" w:rsidRPr="00DF4FBB" w:rsidRDefault="00DF4FBB" w:rsidP="00DF4FBB">
      <w:pPr>
        <w:pStyle w:val="ListParagraph"/>
        <w:numPr>
          <w:ilvl w:val="0"/>
          <w:numId w:val="19"/>
        </w:numPr>
        <w:spacing w:before="100" w:beforeAutospacing="1" w:after="100" w:afterAutospacing="1"/>
        <w:rPr>
          <w:sz w:val="22"/>
          <w:szCs w:val="22"/>
        </w:rPr>
      </w:pPr>
      <w:r w:rsidRPr="00DF4FBB">
        <w:rPr>
          <w:rStyle w:val="Strong"/>
          <w:b w:val="0"/>
          <w:sz w:val="22"/>
          <w:szCs w:val="22"/>
        </w:rPr>
        <w:t>5494</w:t>
      </w:r>
      <w:r w:rsidRPr="00DF4FBB">
        <w:rPr>
          <w:sz w:val="22"/>
          <w:szCs w:val="22"/>
        </w:rPr>
        <w:t>: In an SCT, row headers and series data could get out of vertical alignment.</w:t>
      </w:r>
    </w:p>
    <w:p w:rsidR="00DF4FBB" w:rsidRPr="00DF4FBB" w:rsidRDefault="00DF4FBB" w:rsidP="00DF4FBB">
      <w:pPr>
        <w:numPr>
          <w:ilvl w:val="0"/>
          <w:numId w:val="19"/>
        </w:numPr>
        <w:spacing w:before="100" w:beforeAutospacing="1" w:after="100" w:afterAutospacing="1"/>
        <w:rPr>
          <w:sz w:val="22"/>
          <w:szCs w:val="22"/>
        </w:rPr>
      </w:pPr>
      <w:r w:rsidRPr="00DF4FBB">
        <w:rPr>
          <w:rStyle w:val="Strong"/>
          <w:b w:val="0"/>
          <w:sz w:val="22"/>
          <w:szCs w:val="22"/>
        </w:rPr>
        <w:t>5496</w:t>
      </w:r>
      <w:r w:rsidRPr="00DF4FBB">
        <w:rPr>
          <w:sz w:val="22"/>
          <w:szCs w:val="22"/>
        </w:rPr>
        <w:t>: The RPL predefined function GetSeriesSlots was returning slots that were not visible to the user.</w:t>
      </w:r>
    </w:p>
    <w:p w:rsidR="00DF4FBB" w:rsidRPr="00DF4FBB" w:rsidRDefault="00DF4FBB" w:rsidP="00DF4FBB">
      <w:pPr>
        <w:numPr>
          <w:ilvl w:val="0"/>
          <w:numId w:val="19"/>
        </w:numPr>
        <w:rPr>
          <w:sz w:val="22"/>
          <w:szCs w:val="22"/>
        </w:rPr>
      </w:pPr>
      <w:r w:rsidRPr="00DF4FBB">
        <w:rPr>
          <w:rStyle w:val="Strong"/>
          <w:b w:val="0"/>
          <w:sz w:val="22"/>
          <w:szCs w:val="22"/>
        </w:rPr>
        <w:t>5500</w:t>
      </w:r>
      <w:r w:rsidRPr="00DF4FBB">
        <w:rPr>
          <w:sz w:val="22"/>
          <w:szCs w:val="22"/>
        </w:rPr>
        <w:t>: A parametric plot was not correctly preserving the numeric precision of the X axis.  </w:t>
      </w:r>
    </w:p>
    <w:p w:rsidR="00DF4FBB" w:rsidRDefault="00DF4FBB" w:rsidP="00DF4FBB">
      <w:pPr>
        <w:rPr>
          <w:sz w:val="22"/>
          <w:szCs w:val="22"/>
        </w:rPr>
      </w:pPr>
      <w:r w:rsidRPr="00DF4FBB">
        <w:rPr>
          <w:rStyle w:val="Strong"/>
          <w:b w:val="0"/>
          <w:sz w:val="22"/>
          <w:szCs w:val="22"/>
        </w:rPr>
        <w:t>Distributed MRM</w:t>
      </w:r>
      <w:r w:rsidRPr="00DF4FBB">
        <w:rPr>
          <w:sz w:val="22"/>
          <w:szCs w:val="22"/>
        </w:rPr>
        <w:br/>
        <w:t xml:space="preserve">When a Distributed Multiple </w:t>
      </w:r>
      <w:r>
        <w:rPr>
          <w:sz w:val="22"/>
          <w:szCs w:val="22"/>
        </w:rPr>
        <w:t xml:space="preserve">Run is executed from batch mode, the MRM controller no longer shows a user interface.  </w:t>
      </w:r>
    </w:p>
    <w:p w:rsidR="00890674" w:rsidRDefault="00890674" w:rsidP="0049209F">
      <w:pPr>
        <w:tabs>
          <w:tab w:val="left" w:pos="374"/>
        </w:tabs>
        <w:autoSpaceDE w:val="0"/>
        <w:autoSpaceDN w:val="0"/>
        <w:adjustRightInd w:val="0"/>
      </w:pPr>
    </w:p>
    <w:p w:rsidR="00DF4FBB" w:rsidRPr="00DF4FBB" w:rsidRDefault="00DF4FBB" w:rsidP="00DF4FBB">
      <w:pPr>
        <w:tabs>
          <w:tab w:val="left" w:pos="374"/>
        </w:tabs>
        <w:autoSpaceDE w:val="0"/>
        <w:autoSpaceDN w:val="0"/>
        <w:adjustRightInd w:val="0"/>
        <w:rPr>
          <w:b/>
        </w:rPr>
      </w:pPr>
    </w:p>
    <w:p w:rsidR="00DF4FBB" w:rsidRPr="00DF4FBB" w:rsidRDefault="00DF4FBB" w:rsidP="00DF4FBB">
      <w:pPr>
        <w:tabs>
          <w:tab w:val="left" w:pos="374"/>
        </w:tabs>
        <w:autoSpaceDE w:val="0"/>
        <w:autoSpaceDN w:val="0"/>
        <w:adjustRightInd w:val="0"/>
      </w:pPr>
      <w:r w:rsidRPr="00DF4FBB">
        <w:t>6.5 Pre-release</w:t>
      </w:r>
    </w:p>
    <w:p w:rsidR="00DF4FBB" w:rsidRDefault="00DF4FBB" w:rsidP="00DF4FBB">
      <w:pPr>
        <w:tabs>
          <w:tab w:val="left" w:pos="374"/>
        </w:tabs>
        <w:autoSpaceDE w:val="0"/>
        <w:autoSpaceDN w:val="0"/>
        <w:adjustRightInd w:val="0"/>
      </w:pPr>
      <w:r>
        <w:t>RiverWare 6.</w:t>
      </w:r>
      <w:r>
        <w:t>5</w:t>
      </w:r>
      <w:r>
        <w:t xml:space="preserve"> pre-release was released on </w:t>
      </w:r>
      <w:r>
        <w:t>June</w:t>
      </w:r>
      <w:r>
        <w:t xml:space="preserve"> 24, 2013.  This pre-release was provided to all users for testing of new functionality and to ensure that existing models still function as before.  Release notes can be found in R:\doc\</w:t>
      </w:r>
      <w:r>
        <w:t>onlineHelp\RelNotes\RelNotes_6_5\6_5</w:t>
      </w:r>
      <w:r>
        <w:t>_Notes.fm</w:t>
      </w:r>
    </w:p>
    <w:p w:rsidR="00DF4FBB" w:rsidRDefault="00DF4FBB" w:rsidP="0049209F">
      <w:pPr>
        <w:tabs>
          <w:tab w:val="left" w:pos="374"/>
        </w:tabs>
        <w:autoSpaceDE w:val="0"/>
        <w:autoSpaceDN w:val="0"/>
        <w:adjustRightInd w:val="0"/>
      </w:pPr>
    </w:p>
    <w:p w:rsidR="00890674" w:rsidRDefault="00890674" w:rsidP="0049209F">
      <w:pPr>
        <w:tabs>
          <w:tab w:val="left" w:pos="374"/>
        </w:tabs>
        <w:autoSpaceDE w:val="0"/>
        <w:autoSpaceDN w:val="0"/>
        <w:adjustRightInd w:val="0"/>
      </w:pPr>
    </w:p>
    <w:p w:rsidR="00DF4FBB" w:rsidRDefault="00DF4FBB" w:rsidP="0049209F">
      <w:pPr>
        <w:tabs>
          <w:tab w:val="left" w:pos="374"/>
        </w:tabs>
        <w:autoSpaceDE w:val="0"/>
        <w:autoSpaceDN w:val="0"/>
        <w:adjustRightInd w:val="0"/>
      </w:pPr>
    </w:p>
    <w:p w:rsidR="00DF4FBB" w:rsidRDefault="00DF4FBB" w:rsidP="0049209F">
      <w:pPr>
        <w:tabs>
          <w:tab w:val="left" w:pos="374"/>
        </w:tabs>
        <w:autoSpaceDE w:val="0"/>
        <w:autoSpaceDN w:val="0"/>
        <w:adjustRightInd w:val="0"/>
      </w:pPr>
    </w:p>
    <w:p w:rsidR="00DF4FBB" w:rsidRDefault="00DF4FBB" w:rsidP="00DF4FBB">
      <w:r>
        <w:rPr>
          <w:rStyle w:val="Strong"/>
          <w:sz w:val="22"/>
          <w:szCs w:val="22"/>
        </w:rPr>
        <w:t>Bug</w:t>
      </w:r>
      <w:r>
        <w:rPr>
          <w:rStyle w:val="Strong"/>
          <w:sz w:val="22"/>
          <w:szCs w:val="22"/>
        </w:rPr>
        <w:t xml:space="preserve"> Fixes</w:t>
      </w:r>
    </w:p>
    <w:p w:rsidR="00DF4FBB" w:rsidRDefault="00DF4FBB" w:rsidP="00DF4FBB">
      <w:pPr>
        <w:rPr>
          <w:sz w:val="22"/>
          <w:szCs w:val="22"/>
        </w:rPr>
      </w:pPr>
      <w:r>
        <w:rPr>
          <w:sz w:val="22"/>
          <w:szCs w:val="22"/>
        </w:rPr>
        <w:t>The following bugs were fixed</w:t>
      </w:r>
      <w:bookmarkStart w:id="0" w:name="_GoBack"/>
      <w:bookmarkEnd w:id="0"/>
      <w:r>
        <w:rPr>
          <w:sz w:val="22"/>
          <w:szCs w:val="22"/>
        </w:rPr>
        <w:t>:</w:t>
      </w:r>
    </w:p>
    <w:p w:rsidR="00DF4FBB" w:rsidRPr="00DF4FBB" w:rsidRDefault="00DF4FBB" w:rsidP="00DF4FBB">
      <w:pPr>
        <w:pStyle w:val="ListParagraph"/>
        <w:numPr>
          <w:ilvl w:val="0"/>
          <w:numId w:val="20"/>
        </w:numPr>
        <w:rPr>
          <w:sz w:val="22"/>
          <w:szCs w:val="22"/>
        </w:rPr>
      </w:pPr>
      <w:r w:rsidRPr="00DF4FBB">
        <w:rPr>
          <w:sz w:val="22"/>
          <w:szCs w:val="22"/>
        </w:rPr>
        <w:t>5508: Multiple flood basins not working due to verification of subbasins and limited dispatching performance feature – fixed.</w:t>
      </w:r>
      <w:r w:rsidR="00227E50">
        <w:rPr>
          <w:sz w:val="22"/>
          <w:szCs w:val="22"/>
        </w:rPr>
        <w:t xml:space="preserve"> (Neumann)</w:t>
      </w:r>
    </w:p>
    <w:p w:rsidR="00DF4FBB" w:rsidRDefault="00DF4FBB" w:rsidP="0049209F">
      <w:pPr>
        <w:tabs>
          <w:tab w:val="left" w:pos="374"/>
        </w:tabs>
        <w:autoSpaceDE w:val="0"/>
        <w:autoSpaceDN w:val="0"/>
        <w:adjustRightInd w:val="0"/>
      </w:pP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r w:rsidR="00DF4FBB">
        <w:rPr>
          <w:color w:val="000000"/>
        </w:rPr>
        <w:t xml:space="preserve">In </w:t>
      </w:r>
      <w:r w:rsidR="00227E50">
        <w:rPr>
          <w:color w:val="000000"/>
        </w:rPr>
        <w:t>June, the regression tests were updated due to the new 6.5 pre-release and move to the 6.6 deveopment area.</w:t>
      </w:r>
    </w:p>
    <w:p w:rsidR="002A7147" w:rsidRPr="000B44E1" w:rsidRDefault="002A7147" w:rsidP="0049209F">
      <w:pPr>
        <w:pStyle w:val="BodyTextIndent"/>
        <w:rPr>
          <w:color w:val="000000"/>
        </w:rPr>
      </w:pPr>
    </w:p>
    <w:p w:rsidR="0021373C" w:rsidRDefault="0021373C" w:rsidP="0021373C">
      <w:pPr>
        <w:tabs>
          <w:tab w:val="left" w:pos="374"/>
        </w:tabs>
        <w:autoSpaceDE w:val="0"/>
        <w:autoSpaceDN w:val="0"/>
        <w:adjustRightInd w:val="0"/>
      </w:pPr>
    </w:p>
    <w:p w:rsidR="005D24D9" w:rsidRPr="000B44E1" w:rsidRDefault="0021373C" w:rsidP="00D4390D">
      <w:pPr>
        <w:pStyle w:val="BodyTextIndent"/>
        <w:ind w:left="0"/>
        <w:rPr>
          <w:color w:val="000000"/>
        </w:rPr>
      </w:pPr>
      <w:r w:rsidRPr="0021373C">
        <w:rPr>
          <w:color w:val="000000"/>
        </w:rPr>
        <w:t xml:space="preserve"> </w:t>
      </w:r>
    </w:p>
    <w:sectPr w:rsidR="005D24D9"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16"/>
  </w:num>
  <w:num w:numId="8">
    <w:abstractNumId w:val="9"/>
  </w:num>
  <w:num w:numId="9">
    <w:abstractNumId w:val="4"/>
  </w:num>
  <w:num w:numId="10">
    <w:abstractNumId w:val="8"/>
  </w:num>
  <w:num w:numId="11">
    <w:abstractNumId w:val="11"/>
  </w:num>
  <w:num w:numId="12">
    <w:abstractNumId w:val="19"/>
  </w:num>
  <w:num w:numId="13">
    <w:abstractNumId w:val="20"/>
  </w:num>
  <w:num w:numId="14">
    <w:abstractNumId w:val="18"/>
  </w:num>
  <w:num w:numId="15">
    <w:abstractNumId w:val="15"/>
  </w:num>
  <w:num w:numId="16">
    <w:abstractNumId w:val="10"/>
  </w:num>
  <w:num w:numId="17">
    <w:abstractNumId w:val="7"/>
  </w:num>
  <w:num w:numId="18">
    <w:abstractNumId w:val="12"/>
  </w:num>
  <w:num w:numId="19">
    <w:abstractNumId w:val="17"/>
  </w:num>
  <w:num w:numId="20">
    <w:abstractNumId w:val="14"/>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4802"/>
    <w:rsid w:val="00B64866"/>
    <w:rsid w:val="00B64C42"/>
    <w:rsid w:val="00B65489"/>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308</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8</cp:revision>
  <dcterms:created xsi:type="dcterms:W3CDTF">2014-06-02T19:15:00Z</dcterms:created>
  <dcterms:modified xsi:type="dcterms:W3CDTF">2014-07-01T21:37:00Z</dcterms:modified>
</cp:coreProperties>
</file>