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2" w:rsidRPr="00247F02" w:rsidRDefault="00247F02" w:rsidP="00EE7A54">
      <w:pPr>
        <w:pStyle w:val="Heading1"/>
      </w:pPr>
      <w:r w:rsidRPr="00247F02">
        <w:t>II   RiverWare Software Maintenance</w:t>
      </w:r>
    </w:p>
    <w:p w:rsidR="00247F02" w:rsidRPr="00247F02" w:rsidRDefault="00247F02" w:rsidP="0043120F">
      <w:pPr>
        <w:pStyle w:val="Heading2"/>
        <w:rPr>
          <w:rFonts w:eastAsia="Courier New"/>
        </w:rPr>
      </w:pPr>
      <w:r w:rsidRPr="00247F02">
        <w:t>Releases</w:t>
      </w:r>
      <w:r w:rsidRPr="00247F02">
        <w:rPr>
          <w:rFonts w:eastAsia="Courier New"/>
        </w:rPr>
        <w:t xml:space="preserve">, Patches and </w:t>
      </w:r>
      <w:r w:rsidRPr="0043120F">
        <w:t>Snapshots</w:t>
      </w:r>
    </w:p>
    <w:p w:rsidR="00247F02" w:rsidRPr="00247F02" w:rsidRDefault="00247F02" w:rsidP="00A51F05">
      <w:pPr>
        <w:pStyle w:val="ListBullet"/>
      </w:pPr>
      <w:r w:rsidRPr="00247F02">
        <w:t xml:space="preserve">The following release(s) were generated this month: </w:t>
      </w:r>
    </w:p>
    <w:p w:rsidR="00247F02" w:rsidRPr="00247F02" w:rsidRDefault="00247F02" w:rsidP="00EE7A54">
      <w:pPr>
        <w:pStyle w:val="ListBullet2"/>
      </w:pPr>
      <w:r w:rsidRPr="00247F02">
        <w:t xml:space="preserve">Patch </w:t>
      </w:r>
      <w:r w:rsidR="004D3032">
        <w:t xml:space="preserve">release </w:t>
      </w:r>
      <w:r w:rsidRPr="00247F02">
        <w:t xml:space="preserve">– </w:t>
      </w:r>
      <w:r w:rsidR="008C4E05">
        <w:t>6.4.10</w:t>
      </w:r>
    </w:p>
    <w:p w:rsidR="00247F02" w:rsidRPr="00247F02" w:rsidRDefault="004069EE" w:rsidP="00EE7A54">
      <w:pPr>
        <w:pStyle w:val="ListBullet2"/>
      </w:pPr>
      <w:r>
        <w:t>Pre</w:t>
      </w:r>
      <w:r w:rsidR="002A25A9">
        <w:t>-</w:t>
      </w:r>
      <w:r>
        <w:t>release 6.5</w:t>
      </w:r>
    </w:p>
    <w:p w:rsidR="00247F02" w:rsidRDefault="00247F02" w:rsidP="00915C34">
      <w:pPr>
        <w:pStyle w:val="Heading2"/>
        <w:rPr>
          <w:rFonts w:eastAsia="Courier New"/>
        </w:rPr>
      </w:pPr>
      <w:r w:rsidRPr="00643D7B">
        <w:t>Download</w:t>
      </w:r>
      <w:r w:rsidRPr="00247F02">
        <w:rPr>
          <w:rFonts w:eastAsia="Courier New"/>
        </w:rPr>
        <w:t>, Install and Release Processes</w:t>
      </w:r>
    </w:p>
    <w:p w:rsidR="00DA72A2" w:rsidRDefault="00DA72A2" w:rsidP="00DA72A2">
      <w:pPr>
        <w:pStyle w:val="ListBullet"/>
      </w:pPr>
      <w:r>
        <w:t>Tetra Tech I</w:t>
      </w:r>
      <w:r w:rsidR="005706DB">
        <w:t>T</w:t>
      </w:r>
      <w:r>
        <w:t xml:space="preserve"> </w:t>
      </w:r>
      <w:r w:rsidR="005706DB">
        <w:t xml:space="preserve">person </w:t>
      </w:r>
      <w:r>
        <w:t xml:space="preserve">asked why they did not </w:t>
      </w:r>
      <w:r w:rsidRPr="00DA72A2">
        <w:t xml:space="preserve">receive </w:t>
      </w:r>
      <w:r>
        <w:t>download and install</w:t>
      </w:r>
      <w:r w:rsidRPr="00DA72A2">
        <w:t xml:space="preserve"> instructions when the</w:t>
      </w:r>
      <w:r>
        <w:t xml:space="preserve"> license order was confirmed (before they receive the license file). Therefore, adding </w:t>
      </w:r>
      <w:r w:rsidR="005706DB">
        <w:t>download information</w:t>
      </w:r>
      <w:r>
        <w:t xml:space="preserve"> to all of the license email template files so users know that they need to </w:t>
      </w:r>
      <w:r w:rsidR="005706DB">
        <w:t>obtain</w:t>
      </w:r>
      <w:r>
        <w:t xml:space="preserve"> RiverWare</w:t>
      </w:r>
      <w:r w:rsidR="005706DB">
        <w:t xml:space="preserve"> and related </w:t>
      </w:r>
      <w:r w:rsidR="00990E48">
        <w:t xml:space="preserve">programs from </w:t>
      </w:r>
      <w:r>
        <w:t>our website instead of expecting physical software delivery.</w:t>
      </w:r>
      <w:r w:rsidR="009B3170">
        <w:t xml:space="preserve"> Also, in the email template file for</w:t>
      </w:r>
      <w:r w:rsidR="00661A22">
        <w:t xml:space="preserve"> sending the</w:t>
      </w:r>
      <w:r w:rsidR="009B3170">
        <w:t xml:space="preserve"> </w:t>
      </w:r>
      <w:r w:rsidR="00661A22">
        <w:t>re-hosted license file</w:t>
      </w:r>
      <w:r w:rsidR="009B3170">
        <w:t>, informing users that only 3 re</w:t>
      </w:r>
      <w:r w:rsidR="005706DB">
        <w:t>-</w:t>
      </w:r>
      <w:r w:rsidR="009B3170">
        <w:t>hosts are allowed per license contract year.</w:t>
      </w:r>
    </w:p>
    <w:p w:rsidR="00247F02" w:rsidRDefault="004E279E" w:rsidP="00915C34">
      <w:pPr>
        <w:pStyle w:val="ListBullet"/>
      </w:pPr>
      <w:r>
        <w:t>Created new I</w:t>
      </w:r>
      <w:r w:rsidR="005706DB">
        <w:t>nstall</w:t>
      </w:r>
      <w:r>
        <w:t>S</w:t>
      </w:r>
      <w:r w:rsidR="005706DB">
        <w:t>hield</w:t>
      </w:r>
      <w:r>
        <w:t xml:space="preserve"> project files for</w:t>
      </w:r>
      <w:r w:rsidR="005706DB">
        <w:t xml:space="preserve"> generating</w:t>
      </w:r>
      <w:r w:rsidR="00BE6C1F">
        <w:t xml:space="preserve"> the version 6.5 P</w:t>
      </w:r>
      <w:r>
        <w:t>re</w:t>
      </w:r>
      <w:r w:rsidR="00BE6C1F">
        <w:t>-</w:t>
      </w:r>
      <w:r>
        <w:t>rel</w:t>
      </w:r>
      <w:r w:rsidR="00BE6C1F">
        <w:t>ease</w:t>
      </w:r>
      <w:r>
        <w:t xml:space="preserve"> release using IS 2013.</w:t>
      </w:r>
      <w:r w:rsidR="00DF6AE4">
        <w:t xml:space="preserve"> Cleaned up </w:t>
      </w:r>
      <w:r w:rsidR="005706DB">
        <w:t xml:space="preserve">all of </w:t>
      </w:r>
      <w:r w:rsidR="00DF6AE4">
        <w:t xml:space="preserve">the unused path variables that caused compilation errors. </w:t>
      </w:r>
    </w:p>
    <w:p w:rsidR="00247F02" w:rsidRPr="00134B61" w:rsidRDefault="002A25A9" w:rsidP="00247F02">
      <w:pPr>
        <w:pStyle w:val="ListBullet"/>
      </w:pPr>
      <w:r>
        <w:t>Updated development area to version 6.6.</w:t>
      </w:r>
    </w:p>
    <w:p w:rsidR="00247F02" w:rsidRPr="00247F02" w:rsidRDefault="00247F02" w:rsidP="001A3003">
      <w:pPr>
        <w:pStyle w:val="Heading2"/>
        <w:rPr>
          <w:rFonts w:eastAsia="Courier New"/>
        </w:rPr>
      </w:pPr>
      <w:r w:rsidRPr="00247F02">
        <w:rPr>
          <w:rFonts w:eastAsia="Courier New"/>
        </w:rPr>
        <w:t>Updates to license software/procedures</w:t>
      </w:r>
    </w:p>
    <w:p w:rsidR="00247F02" w:rsidRPr="00247F02" w:rsidRDefault="00247F02" w:rsidP="00DE2917">
      <w:pPr>
        <w:pStyle w:val="ListBullet"/>
      </w:pPr>
      <w:r w:rsidRPr="00247F02">
        <w:t>Maintaining RiverWare licenses for internal development systems. This is an ongoing task.</w:t>
      </w:r>
    </w:p>
    <w:p w:rsidR="00BC7603" w:rsidRDefault="00BC7603" w:rsidP="00BC7603">
      <w:pPr>
        <w:pStyle w:val="ListBullet"/>
      </w:pPr>
      <w:r>
        <w:t xml:space="preserve">Updated document </w:t>
      </w:r>
      <w:r w:rsidR="00EC3AB8">
        <w:t>“</w:t>
      </w:r>
      <w:r>
        <w:t>RiverWare License File Creation Guide.</w:t>
      </w:r>
      <w:r w:rsidR="00EC3AB8">
        <w:t>”</w:t>
      </w:r>
      <w:r>
        <w:t xml:space="preserve"> This document is for internal use only.</w:t>
      </w:r>
    </w:p>
    <w:p w:rsidR="0069337B" w:rsidRDefault="0069337B" w:rsidP="0069337B">
      <w:pPr>
        <w:pStyle w:val="ListBullet"/>
      </w:pPr>
      <w:r w:rsidRPr="0069337B">
        <w:t xml:space="preserve">Working on configuring and building </w:t>
      </w:r>
      <w:bookmarkStart w:id="0" w:name="_GoBack"/>
      <w:bookmarkEnd w:id="0"/>
      <w:r w:rsidRPr="0069337B">
        <w:t xml:space="preserve">the new </w:t>
      </w:r>
      <w:r w:rsidR="00BE6C1F">
        <w:t xml:space="preserve">RLM </w:t>
      </w:r>
      <w:r w:rsidRPr="0069337B">
        <w:t>version 11.</w:t>
      </w:r>
      <w:r w:rsidR="00224D15">
        <w:t>1</w:t>
      </w:r>
      <w:r w:rsidRPr="0069337B">
        <w:t xml:space="preserve">. Setting up the three developer kit </w:t>
      </w:r>
      <w:r w:rsidR="00C400B1">
        <w:t>environment</w:t>
      </w:r>
      <w:r w:rsidRPr="0069337B">
        <w:t xml:space="preserve">, for 32-bit, 64-bit, and Solaris platforms. In the meantime also updating the </w:t>
      </w:r>
      <w:r w:rsidR="00C400B1">
        <w:t>“</w:t>
      </w:r>
      <w:r w:rsidRPr="0069337B">
        <w:t>RLM for RiverWare Configuration and Build Guide</w:t>
      </w:r>
      <w:r w:rsidR="00C400B1">
        <w:t>”</w:t>
      </w:r>
      <w:r w:rsidRPr="0069337B">
        <w:t xml:space="preserve"> document. This document is for internal use only.</w:t>
      </w:r>
    </w:p>
    <w:p w:rsidR="003E4D06" w:rsidRDefault="006376E8" w:rsidP="003E4D06">
      <w:pPr>
        <w:pStyle w:val="ListBullet"/>
      </w:pPr>
      <w:r>
        <w:t>Researched</w:t>
      </w:r>
      <w:r w:rsidR="003E4D06">
        <w:t xml:space="preserve"> Reprise Activation Pro</w:t>
      </w:r>
      <w:r>
        <w:t xml:space="preserve">, the </w:t>
      </w:r>
      <w:r w:rsidRPr="006376E8">
        <w:t xml:space="preserve">license activation </w:t>
      </w:r>
      <w:r>
        <w:t>tool which</w:t>
      </w:r>
      <w:r w:rsidRPr="006376E8">
        <w:t xml:space="preserve"> allows </w:t>
      </w:r>
      <w:r>
        <w:t>us</w:t>
      </w:r>
      <w:r w:rsidRPr="006376E8">
        <w:t xml:space="preserve"> to automatically deliver licenses to </w:t>
      </w:r>
      <w:r>
        <w:t>our user</w:t>
      </w:r>
      <w:r w:rsidRPr="006376E8">
        <w:t>s.</w:t>
      </w:r>
      <w:r>
        <w:t xml:space="preserve"> Communicated with Reprise support to get questions answered. </w:t>
      </w:r>
      <w:r w:rsidR="003E4D06">
        <w:t xml:space="preserve">In the process of setting up the </w:t>
      </w:r>
      <w:proofErr w:type="spellStart"/>
      <w:r w:rsidR="0028172D">
        <w:t>ActPro</w:t>
      </w:r>
      <w:proofErr w:type="spellEnd"/>
      <w:r w:rsidR="003E4D06">
        <w:t xml:space="preserve"> version 11.</w:t>
      </w:r>
      <w:r w:rsidR="00C400B1">
        <w:t>1</w:t>
      </w:r>
      <w:r w:rsidR="0028172D">
        <w:t xml:space="preserve">, in conjunction with setting up </w:t>
      </w:r>
      <w:r w:rsidR="00EC3AB8">
        <w:t xml:space="preserve">the </w:t>
      </w:r>
      <w:r w:rsidR="0028172D">
        <w:t>RLM version 11.1.</w:t>
      </w:r>
      <w:r w:rsidR="003E4D06">
        <w:t xml:space="preserve"> Going through the manu</w:t>
      </w:r>
      <w:r w:rsidR="0028172D">
        <w:t>al to understand</w:t>
      </w:r>
      <w:r w:rsidR="00EC3AB8">
        <w:t xml:space="preserve"> the requirements and setup procedures.</w:t>
      </w:r>
    </w:p>
    <w:p w:rsidR="00247F02" w:rsidRPr="00247F02" w:rsidRDefault="00247F02" w:rsidP="001A3003">
      <w:pPr>
        <w:pStyle w:val="Heading2"/>
        <w:rPr>
          <w:rFonts w:eastAsia="Courier New"/>
        </w:rPr>
      </w:pPr>
      <w:r w:rsidRPr="00247F02">
        <w:rPr>
          <w:rFonts w:eastAsia="Courier New"/>
        </w:rPr>
        <w:t>Updates to download/install/configure user documentation</w:t>
      </w:r>
    </w:p>
    <w:p w:rsidR="00247F02" w:rsidRDefault="000626D2" w:rsidP="00DE2917">
      <w:pPr>
        <w:pStyle w:val="ListBullet"/>
      </w:pPr>
      <w:r>
        <w:t xml:space="preserve">Updated </w:t>
      </w:r>
      <w:r w:rsidRPr="000626D2">
        <w:t>the document “RiverWare Solaris License Server Configuration Guide”</w:t>
      </w:r>
      <w:r>
        <w:t xml:space="preserve"> </w:t>
      </w:r>
      <w:r w:rsidR="00094884">
        <w:t xml:space="preserve">(for TVA) </w:t>
      </w:r>
      <w:r>
        <w:t>with few minor details.</w:t>
      </w:r>
    </w:p>
    <w:p w:rsidR="00247F02" w:rsidRPr="00247F02" w:rsidRDefault="00247F02" w:rsidP="00EE7A54">
      <w:pPr>
        <w:pStyle w:val="Heading1"/>
      </w:pPr>
      <w:r w:rsidRPr="00247F02">
        <w:t>III   User Support</w:t>
      </w:r>
    </w:p>
    <w:p w:rsidR="00247F02" w:rsidRPr="00247F02" w:rsidRDefault="00247F02" w:rsidP="001A3003">
      <w:pPr>
        <w:pStyle w:val="Heading2"/>
        <w:rPr>
          <w:rFonts w:eastAsia="Courier New"/>
        </w:rPr>
      </w:pPr>
      <w:r w:rsidRPr="00247F02">
        <w:rPr>
          <w:rFonts w:eastAsia="Courier New"/>
        </w:rPr>
        <w:t xml:space="preserve">A. Sponsored User </w:t>
      </w:r>
      <w:r w:rsidRPr="001A3003">
        <w:t>Support</w:t>
      </w:r>
      <w:r w:rsidRPr="00247F02">
        <w:rPr>
          <w:rFonts w:eastAsia="Courier New"/>
        </w:rPr>
        <w:t xml:space="preserve"> - Licensing Support</w:t>
      </w:r>
    </w:p>
    <w:p w:rsidR="0064577C" w:rsidRDefault="00247F02" w:rsidP="0064577C">
      <w:pPr>
        <w:pStyle w:val="ListBullet"/>
      </w:pPr>
      <w:r w:rsidRPr="00247F02">
        <w:t>BOR</w:t>
      </w:r>
      <w:r w:rsidR="0064577C">
        <w:t xml:space="preserve"> </w:t>
      </w:r>
      <w:r w:rsidR="00CA58F6">
        <w:t>–</w:t>
      </w:r>
      <w:r w:rsidR="00ED2EFE">
        <w:t xml:space="preserve"> </w:t>
      </w:r>
      <w:r w:rsidR="00CA58F6">
        <w:t>LC Boulder City</w:t>
      </w:r>
      <w:r w:rsidR="00134B61">
        <w:t xml:space="preserve"> :</w:t>
      </w:r>
      <w:r w:rsidR="00CA58F6">
        <w:t xml:space="preserve"> Alan Butler</w:t>
      </w:r>
    </w:p>
    <w:p w:rsidR="00915C34" w:rsidRDefault="0064577C" w:rsidP="0064577C">
      <w:pPr>
        <w:pStyle w:val="ListBullet"/>
      </w:pPr>
      <w:r>
        <w:t xml:space="preserve">BOR </w:t>
      </w:r>
      <w:r w:rsidR="00396F85">
        <w:t>–</w:t>
      </w:r>
      <w:r w:rsidR="00ED2EFE">
        <w:t xml:space="preserve"> </w:t>
      </w:r>
      <w:r w:rsidR="00BB3F5D">
        <w:t xml:space="preserve">PN </w:t>
      </w:r>
      <w:r w:rsidR="00134B61">
        <w:t>Yakima WA :</w:t>
      </w:r>
      <w:r w:rsidR="00396F85">
        <w:t>Chris Lynch</w:t>
      </w:r>
    </w:p>
    <w:p w:rsidR="00905D67" w:rsidRDefault="00905D67" w:rsidP="00440CB7">
      <w:pPr>
        <w:pStyle w:val="ListBullet"/>
      </w:pPr>
      <w:r>
        <w:t>BOR – LC Carson City NV</w:t>
      </w:r>
      <w:r w:rsidR="00134B61">
        <w:t xml:space="preserve"> :</w:t>
      </w:r>
      <w:r>
        <w:t xml:space="preserve"> Jordan </w:t>
      </w:r>
      <w:proofErr w:type="spellStart"/>
      <w:r>
        <w:t>Lanini</w:t>
      </w:r>
      <w:proofErr w:type="spellEnd"/>
      <w:r w:rsidR="00440CB7">
        <w:t xml:space="preserve">, </w:t>
      </w:r>
      <w:r w:rsidR="00440CB7" w:rsidRPr="00440CB7">
        <w:t xml:space="preserve">Dan </w:t>
      </w:r>
      <w:proofErr w:type="spellStart"/>
      <w:r w:rsidR="00440CB7" w:rsidRPr="00440CB7">
        <w:t>Lahde</w:t>
      </w:r>
      <w:proofErr w:type="spellEnd"/>
    </w:p>
    <w:p w:rsidR="00905D67" w:rsidRDefault="00134B61" w:rsidP="00905D67">
      <w:pPr>
        <w:pStyle w:val="ListBullet"/>
      </w:pPr>
      <w:r>
        <w:t xml:space="preserve">BOR – PN Yakima WA : </w:t>
      </w:r>
      <w:r w:rsidR="00905D67">
        <w:t>Chris Lynch</w:t>
      </w:r>
    </w:p>
    <w:p w:rsidR="0064577C" w:rsidRDefault="0064577C" w:rsidP="0064577C">
      <w:pPr>
        <w:pStyle w:val="ListBullet"/>
      </w:pPr>
      <w:r>
        <w:lastRenderedPageBreak/>
        <w:t xml:space="preserve">BOR </w:t>
      </w:r>
      <w:r w:rsidR="00134B61">
        <w:t xml:space="preserve">– PN Boise ID : </w:t>
      </w:r>
      <w:r w:rsidR="003D465A">
        <w:t xml:space="preserve">Eric </w:t>
      </w:r>
      <w:proofErr w:type="spellStart"/>
      <w:r w:rsidR="003D465A">
        <w:t>Rothwell</w:t>
      </w:r>
      <w:proofErr w:type="spellEnd"/>
    </w:p>
    <w:p w:rsidR="00247F02" w:rsidRDefault="005A5BB8" w:rsidP="00DE2917">
      <w:pPr>
        <w:pStyle w:val="ListBullet"/>
      </w:pPr>
      <w:r>
        <w:t>BOR – Denver TSC Denver CO</w:t>
      </w:r>
      <w:r w:rsidR="00134B61">
        <w:t xml:space="preserve"> :</w:t>
      </w:r>
      <w:r>
        <w:t xml:space="preserve"> Todd </w:t>
      </w:r>
      <w:proofErr w:type="spellStart"/>
      <w:r>
        <w:t>Vandegrift</w:t>
      </w:r>
      <w:proofErr w:type="spellEnd"/>
    </w:p>
    <w:p w:rsidR="00463CCF" w:rsidRDefault="00247F02" w:rsidP="0064577C">
      <w:pPr>
        <w:pStyle w:val="ListBullet"/>
      </w:pPr>
      <w:r w:rsidRPr="00247F02">
        <w:t>TVA</w:t>
      </w:r>
      <w:r w:rsidR="00C400B1">
        <w:t xml:space="preserve"> : Robin Peak, Mike </w:t>
      </w:r>
      <w:proofErr w:type="spellStart"/>
      <w:r w:rsidR="00C400B1">
        <w:t>Mc</w:t>
      </w:r>
      <w:r w:rsidR="00134B61">
        <w:t>gee</w:t>
      </w:r>
      <w:proofErr w:type="spellEnd"/>
    </w:p>
    <w:p w:rsidR="00247F02" w:rsidRPr="00247F02" w:rsidRDefault="00247F02" w:rsidP="00EE7A54">
      <w:pPr>
        <w:pStyle w:val="Heading1"/>
      </w:pPr>
      <w:r w:rsidRPr="00247F02">
        <w:t>X   RiverWare Commercial Activities</w:t>
      </w:r>
    </w:p>
    <w:p w:rsidR="00247F02" w:rsidRPr="00247F02" w:rsidRDefault="00247F02" w:rsidP="00425F0A">
      <w:pPr>
        <w:pStyle w:val="Heading2"/>
        <w:rPr>
          <w:rFonts w:eastAsia="Courier New"/>
        </w:rPr>
      </w:pPr>
      <w:r w:rsidRPr="00247F02">
        <w:rPr>
          <w:rFonts w:eastAsia="Courier New"/>
        </w:rPr>
        <w:t>New Licenses</w:t>
      </w:r>
    </w:p>
    <w:p w:rsidR="00247F02" w:rsidRPr="00247F02" w:rsidRDefault="00247F02" w:rsidP="00DE2917">
      <w:pPr>
        <w:pStyle w:val="ListBullet"/>
      </w:pPr>
      <w:r w:rsidRPr="00247F02">
        <w:t>New Commercial License</w:t>
      </w:r>
    </w:p>
    <w:p w:rsidR="00247F02" w:rsidRDefault="00134B61" w:rsidP="00DE2917">
      <w:pPr>
        <w:pStyle w:val="ListBullet2"/>
      </w:pPr>
      <w:r>
        <w:t>None.</w:t>
      </w:r>
    </w:p>
    <w:p w:rsidR="00247F02" w:rsidRPr="00247F02" w:rsidRDefault="00247F02" w:rsidP="00DE2917">
      <w:pPr>
        <w:pStyle w:val="ListBullet"/>
      </w:pPr>
      <w:r w:rsidRPr="00247F02">
        <w:t>New Viewer License</w:t>
      </w:r>
    </w:p>
    <w:p w:rsidR="00915C34" w:rsidRPr="00134B61" w:rsidRDefault="00134B61" w:rsidP="00915C34">
      <w:pPr>
        <w:pStyle w:val="ListBullet2"/>
      </w:pPr>
      <w:r>
        <w:t>None.</w:t>
      </w:r>
    </w:p>
    <w:p w:rsidR="0034035E" w:rsidRPr="001E0B47" w:rsidRDefault="0034035E" w:rsidP="0034035E">
      <w:pPr>
        <w:rPr>
          <w:rFonts w:eastAsia="Courier New"/>
        </w:rPr>
      </w:pPr>
    </w:p>
    <w:sectPr w:rsidR="0034035E" w:rsidRPr="001E0B47" w:rsidSect="00261143">
      <w:headerReference w:type="default" r:id="rId9"/>
      <w:footerReference w:type="default" r:id="rId10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0" w:rsidRDefault="008E4AA0" w:rsidP="00AC1EAD">
      <w:pPr>
        <w:spacing w:line="240" w:lineRule="auto"/>
      </w:pPr>
      <w:r>
        <w:separator/>
      </w:r>
    </w:p>
  </w:endnote>
  <w:endnote w:type="continuationSeparator" w:id="0">
    <w:p w:rsidR="008E4AA0" w:rsidRDefault="008E4AA0" w:rsidP="00AC1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4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4AA0" w:rsidRDefault="008E4AA0" w:rsidP="00143453">
            <w:pPr>
              <w:pStyle w:val="Footer"/>
              <w:jc w:val="right"/>
            </w:pPr>
            <w:r w:rsidRPr="00143453">
              <w:rPr>
                <w:sz w:val="18"/>
                <w:szCs w:val="18"/>
              </w:rPr>
              <w:t xml:space="preserve">Page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PAGE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733FED">
              <w:rPr>
                <w:bCs/>
                <w:noProof/>
                <w:sz w:val="18"/>
                <w:szCs w:val="18"/>
              </w:rPr>
              <w:t>1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  <w:r w:rsidRPr="00143453">
              <w:rPr>
                <w:sz w:val="18"/>
                <w:szCs w:val="18"/>
              </w:rPr>
              <w:t xml:space="preserve"> of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NUMPAGES 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733FED">
              <w:rPr>
                <w:bCs/>
                <w:noProof/>
                <w:sz w:val="18"/>
                <w:szCs w:val="18"/>
              </w:rPr>
              <w:t>2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0" w:rsidRDefault="008E4AA0" w:rsidP="00AC1EAD">
      <w:pPr>
        <w:spacing w:line="240" w:lineRule="auto"/>
      </w:pPr>
      <w:r>
        <w:separator/>
      </w:r>
    </w:p>
  </w:footnote>
  <w:footnote w:type="continuationSeparator" w:id="0">
    <w:p w:rsidR="008E4AA0" w:rsidRDefault="008E4AA0" w:rsidP="00AC1E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2" w:rsidRPr="001A3003" w:rsidRDefault="00247F02">
    <w:pPr>
      <w:pStyle w:val="Header"/>
      <w:rPr>
        <w:sz w:val="24"/>
        <w:szCs w:val="24"/>
      </w:rPr>
    </w:pPr>
    <w:r w:rsidRPr="001A3003">
      <w:rPr>
        <w:sz w:val="24"/>
        <w:szCs w:val="24"/>
      </w:rPr>
      <w:t>Monthly Accomplishment Report</w:t>
    </w:r>
    <w:r w:rsidR="003E3B53">
      <w:rPr>
        <w:sz w:val="24"/>
        <w:szCs w:val="24"/>
      </w:rPr>
      <w:t xml:space="preserve"> - </w:t>
    </w:r>
    <w:r w:rsidRPr="001A3003">
      <w:rPr>
        <w:sz w:val="24"/>
        <w:szCs w:val="24"/>
      </w:rPr>
      <w:t>Jessica Lee</w:t>
    </w:r>
  </w:p>
  <w:p w:rsidR="008E4AA0" w:rsidRDefault="006B2012">
    <w:pPr>
      <w:pStyle w:val="Header"/>
      <w:rPr>
        <w:sz w:val="24"/>
        <w:szCs w:val="24"/>
      </w:rPr>
    </w:pPr>
    <w:r>
      <w:rPr>
        <w:sz w:val="24"/>
        <w:szCs w:val="24"/>
      </w:rPr>
      <w:t>June</w:t>
    </w:r>
    <w:r w:rsidR="00247F02" w:rsidRPr="001A3003">
      <w:rPr>
        <w:sz w:val="24"/>
        <w:szCs w:val="24"/>
      </w:rPr>
      <w:t xml:space="preserve"> 2014</w:t>
    </w:r>
  </w:p>
  <w:p w:rsidR="003E3B53" w:rsidRPr="001A3003" w:rsidRDefault="003E3B53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7486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B0A15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530E9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8E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B5A11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BA4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78F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580A34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</w:abstractNum>
  <w:abstractNum w:abstractNumId="8">
    <w:nsid w:val="FFFFFF88"/>
    <w:multiLevelType w:val="singleLevel"/>
    <w:tmpl w:val="6CD81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E875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1AD7"/>
    <w:multiLevelType w:val="hybridMultilevel"/>
    <w:tmpl w:val="C2A49E0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0D6F7C5C"/>
    <w:multiLevelType w:val="hybridMultilevel"/>
    <w:tmpl w:val="44F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A3132"/>
    <w:multiLevelType w:val="multilevel"/>
    <w:tmpl w:val="6ACCA520"/>
    <w:numStyleLink w:val="StyleBulletedSymbolsymbolLeft0Hanging0251"/>
  </w:abstractNum>
  <w:abstractNum w:abstractNumId="13">
    <w:nsid w:val="0FFD0B05"/>
    <w:multiLevelType w:val="hybridMultilevel"/>
    <w:tmpl w:val="65C2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35ED0"/>
    <w:multiLevelType w:val="multilevel"/>
    <w:tmpl w:val="6ACCA520"/>
    <w:numStyleLink w:val="StyleBulletedSymbolsymbolLeft0Hanging0251"/>
  </w:abstractNum>
  <w:abstractNum w:abstractNumId="15">
    <w:nsid w:val="141C3169"/>
    <w:multiLevelType w:val="multilevel"/>
    <w:tmpl w:val="273EC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C664C"/>
    <w:multiLevelType w:val="hybridMultilevel"/>
    <w:tmpl w:val="6AC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36918"/>
    <w:multiLevelType w:val="hybridMultilevel"/>
    <w:tmpl w:val="1C08D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7C0073"/>
    <w:multiLevelType w:val="hybridMultilevel"/>
    <w:tmpl w:val="EE9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748BD"/>
    <w:multiLevelType w:val="hybridMultilevel"/>
    <w:tmpl w:val="A15026CA"/>
    <w:lvl w:ilvl="0" w:tplc="F3A45F5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D5DD3"/>
    <w:multiLevelType w:val="hybridMultilevel"/>
    <w:tmpl w:val="D24C25F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61BB9"/>
    <w:multiLevelType w:val="hybridMultilevel"/>
    <w:tmpl w:val="2CE0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85F6F"/>
    <w:multiLevelType w:val="hybridMultilevel"/>
    <w:tmpl w:val="D7C4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9124617"/>
    <w:multiLevelType w:val="hybridMultilevel"/>
    <w:tmpl w:val="38F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A53C3"/>
    <w:multiLevelType w:val="hybridMultilevel"/>
    <w:tmpl w:val="52A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817B5"/>
    <w:multiLevelType w:val="multilevel"/>
    <w:tmpl w:val="6ACCA520"/>
    <w:numStyleLink w:val="StyleBulletedSymbolsymbolLeft0Hanging0251"/>
  </w:abstractNum>
  <w:abstractNum w:abstractNumId="26">
    <w:nsid w:val="38392299"/>
    <w:multiLevelType w:val="multilevel"/>
    <w:tmpl w:val="B20C0A30"/>
    <w:numStyleLink w:val="StyleBulletedSymbolsymbolLeft0Hanging025"/>
  </w:abstractNum>
  <w:abstractNum w:abstractNumId="27">
    <w:nsid w:val="3EA573F2"/>
    <w:multiLevelType w:val="hybridMultilevel"/>
    <w:tmpl w:val="C8E8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D09C0"/>
    <w:multiLevelType w:val="multilevel"/>
    <w:tmpl w:val="B20C0A30"/>
    <w:numStyleLink w:val="StyleBulletedSymbolsymbolLeft0Hanging025"/>
  </w:abstractNum>
  <w:abstractNum w:abstractNumId="29">
    <w:nsid w:val="433B5EBD"/>
    <w:multiLevelType w:val="multilevel"/>
    <w:tmpl w:val="6ACCA520"/>
    <w:styleLink w:val="StyleBulletedSymbolsymbolLeft0Hanging0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F3120"/>
    <w:multiLevelType w:val="multilevel"/>
    <w:tmpl w:val="6ACCA520"/>
    <w:numStyleLink w:val="StyleBulletedSymbolsymbolLeft0Hanging0251"/>
  </w:abstractNum>
  <w:abstractNum w:abstractNumId="31">
    <w:nsid w:val="4C7C0569"/>
    <w:multiLevelType w:val="multilevel"/>
    <w:tmpl w:val="6ACCA520"/>
    <w:numStyleLink w:val="StyleBulletedSymbolsymbolLeft0Hanging0251"/>
  </w:abstractNum>
  <w:abstractNum w:abstractNumId="32">
    <w:nsid w:val="4E497AF9"/>
    <w:multiLevelType w:val="hybridMultilevel"/>
    <w:tmpl w:val="84CAB03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10680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76E6D5D"/>
    <w:multiLevelType w:val="hybridMultilevel"/>
    <w:tmpl w:val="671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4255"/>
    <w:multiLevelType w:val="hybridMultilevel"/>
    <w:tmpl w:val="ED1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168FB"/>
    <w:multiLevelType w:val="multilevel"/>
    <w:tmpl w:val="B20C0A30"/>
    <w:styleLink w:val="StyleBulletedSymbolsymbolLeft0Hanging02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292BCB"/>
    <w:multiLevelType w:val="hybridMultilevel"/>
    <w:tmpl w:val="B20C0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91AB6"/>
    <w:multiLevelType w:val="multilevel"/>
    <w:tmpl w:val="B20C0A30"/>
    <w:numStyleLink w:val="StyleBulletedSymbolsymbolLeft0Hanging025"/>
  </w:abstractNum>
  <w:abstractNum w:abstractNumId="39">
    <w:nsid w:val="6C280FE6"/>
    <w:multiLevelType w:val="hybridMultilevel"/>
    <w:tmpl w:val="3FFE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22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53186"/>
    <w:multiLevelType w:val="hybridMultilevel"/>
    <w:tmpl w:val="F984DDD8"/>
    <w:lvl w:ilvl="0" w:tplc="DF8694B2">
      <w:start w:val="15"/>
      <w:numFmt w:val="bullet"/>
      <w:lvlText w:val="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917EB"/>
    <w:multiLevelType w:val="hybridMultilevel"/>
    <w:tmpl w:val="C59209FC"/>
    <w:lvl w:ilvl="0" w:tplc="1D92E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6298D"/>
    <w:multiLevelType w:val="hybridMultilevel"/>
    <w:tmpl w:val="273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25E52"/>
    <w:multiLevelType w:val="multilevel"/>
    <w:tmpl w:val="B20C0A30"/>
    <w:numStyleLink w:val="StyleBulletedSymbolsymbolLeft0Hanging025"/>
  </w:abstractNum>
  <w:abstractNum w:abstractNumId="44">
    <w:nsid w:val="6FFE2BDD"/>
    <w:multiLevelType w:val="hybridMultilevel"/>
    <w:tmpl w:val="172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965CD"/>
    <w:multiLevelType w:val="multilevel"/>
    <w:tmpl w:val="6ACCA520"/>
    <w:numStyleLink w:val="StyleBulletedSymbolsymbolLeft0Hanging0251"/>
  </w:abstractNum>
  <w:abstractNum w:abstractNumId="46">
    <w:nsid w:val="76126FC2"/>
    <w:multiLevelType w:val="multilevel"/>
    <w:tmpl w:val="6ACCA520"/>
    <w:numStyleLink w:val="StyleBulletedSymbolsymbolLeft0Hanging0251"/>
  </w:abstractNum>
  <w:abstractNum w:abstractNumId="47">
    <w:nsid w:val="77C47103"/>
    <w:multiLevelType w:val="multilevel"/>
    <w:tmpl w:val="8610AED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8">
    <w:nsid w:val="7AF43CA8"/>
    <w:multiLevelType w:val="hybridMultilevel"/>
    <w:tmpl w:val="9014E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C6A49"/>
    <w:multiLevelType w:val="multilevel"/>
    <w:tmpl w:val="6ACCA520"/>
    <w:numStyleLink w:val="StyleBulletedSymbolsymbolLeft0Hanging0251"/>
  </w:abstractNum>
  <w:num w:numId="1">
    <w:abstractNumId w:val="21"/>
  </w:num>
  <w:num w:numId="2">
    <w:abstractNumId w:val="19"/>
  </w:num>
  <w:num w:numId="3">
    <w:abstractNumId w:val="39"/>
  </w:num>
  <w:num w:numId="4">
    <w:abstractNumId w:val="18"/>
  </w:num>
  <w:num w:numId="5">
    <w:abstractNumId w:val="34"/>
  </w:num>
  <w:num w:numId="6">
    <w:abstractNumId w:val="27"/>
  </w:num>
  <w:num w:numId="7">
    <w:abstractNumId w:val="37"/>
  </w:num>
  <w:num w:numId="8">
    <w:abstractNumId w:val="16"/>
  </w:num>
  <w:num w:numId="9">
    <w:abstractNumId w:val="40"/>
  </w:num>
  <w:num w:numId="10">
    <w:abstractNumId w:val="10"/>
  </w:num>
  <w:num w:numId="11">
    <w:abstractNumId w:val="24"/>
  </w:num>
  <w:num w:numId="12">
    <w:abstractNumId w:val="20"/>
  </w:num>
  <w:num w:numId="13">
    <w:abstractNumId w:val="32"/>
  </w:num>
  <w:num w:numId="14">
    <w:abstractNumId w:val="11"/>
  </w:num>
  <w:num w:numId="15">
    <w:abstractNumId w:val="35"/>
  </w:num>
  <w:num w:numId="16">
    <w:abstractNumId w:val="23"/>
  </w:num>
  <w:num w:numId="17">
    <w:abstractNumId w:val="13"/>
  </w:num>
  <w:num w:numId="18">
    <w:abstractNumId w:val="44"/>
  </w:num>
  <w:num w:numId="19">
    <w:abstractNumId w:val="42"/>
  </w:num>
  <w:num w:numId="20">
    <w:abstractNumId w:val="15"/>
  </w:num>
  <w:num w:numId="21">
    <w:abstractNumId w:val="41"/>
  </w:num>
  <w:num w:numId="22">
    <w:abstractNumId w:val="47"/>
  </w:num>
  <w:num w:numId="23">
    <w:abstractNumId w:val="33"/>
  </w:num>
  <w:num w:numId="24">
    <w:abstractNumId w:val="36"/>
  </w:num>
  <w:num w:numId="25">
    <w:abstractNumId w:val="26"/>
  </w:num>
  <w:num w:numId="26">
    <w:abstractNumId w:val="38"/>
  </w:num>
  <w:num w:numId="27">
    <w:abstractNumId w:val="43"/>
  </w:num>
  <w:num w:numId="28">
    <w:abstractNumId w:val="28"/>
  </w:num>
  <w:num w:numId="29">
    <w:abstractNumId w:val="29"/>
  </w:num>
  <w:num w:numId="30">
    <w:abstractNumId w:val="45"/>
  </w:num>
  <w:num w:numId="31">
    <w:abstractNumId w:val="30"/>
  </w:num>
  <w:num w:numId="32">
    <w:abstractNumId w:val="31"/>
  </w:num>
  <w:num w:numId="33">
    <w:abstractNumId w:val="25"/>
  </w:num>
  <w:num w:numId="34">
    <w:abstractNumId w:val="14"/>
  </w:num>
  <w:num w:numId="35">
    <w:abstractNumId w:val="12"/>
  </w:num>
  <w:num w:numId="36">
    <w:abstractNumId w:val="49"/>
  </w:num>
  <w:num w:numId="37">
    <w:abstractNumId w:val="2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4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B"/>
    <w:rsid w:val="00004614"/>
    <w:rsid w:val="00010EB8"/>
    <w:rsid w:val="00011416"/>
    <w:rsid w:val="00030D15"/>
    <w:rsid w:val="00032534"/>
    <w:rsid w:val="0003448A"/>
    <w:rsid w:val="00035A2A"/>
    <w:rsid w:val="0004366E"/>
    <w:rsid w:val="00052D81"/>
    <w:rsid w:val="00054A2E"/>
    <w:rsid w:val="000626D2"/>
    <w:rsid w:val="00065577"/>
    <w:rsid w:val="000665BA"/>
    <w:rsid w:val="000767E3"/>
    <w:rsid w:val="00083445"/>
    <w:rsid w:val="00083752"/>
    <w:rsid w:val="00087FCF"/>
    <w:rsid w:val="00090A70"/>
    <w:rsid w:val="00090FC3"/>
    <w:rsid w:val="00094884"/>
    <w:rsid w:val="000A3756"/>
    <w:rsid w:val="000A5E8D"/>
    <w:rsid w:val="000A7C10"/>
    <w:rsid w:val="000B2DE2"/>
    <w:rsid w:val="000B7B0D"/>
    <w:rsid w:val="000C2582"/>
    <w:rsid w:val="000C3AAD"/>
    <w:rsid w:val="000F5431"/>
    <w:rsid w:val="000F6E19"/>
    <w:rsid w:val="00104A94"/>
    <w:rsid w:val="0011157F"/>
    <w:rsid w:val="00116D36"/>
    <w:rsid w:val="00121D80"/>
    <w:rsid w:val="001254B2"/>
    <w:rsid w:val="00127422"/>
    <w:rsid w:val="00134B61"/>
    <w:rsid w:val="0013738C"/>
    <w:rsid w:val="0014062D"/>
    <w:rsid w:val="00140E28"/>
    <w:rsid w:val="00143453"/>
    <w:rsid w:val="00150B74"/>
    <w:rsid w:val="00153432"/>
    <w:rsid w:val="0015751E"/>
    <w:rsid w:val="00165C2C"/>
    <w:rsid w:val="00187992"/>
    <w:rsid w:val="001A3003"/>
    <w:rsid w:val="001A43E8"/>
    <w:rsid w:val="001A7612"/>
    <w:rsid w:val="001B4CEF"/>
    <w:rsid w:val="001B5FF2"/>
    <w:rsid w:val="001B758E"/>
    <w:rsid w:val="001C71F6"/>
    <w:rsid w:val="001D105E"/>
    <w:rsid w:val="001E0B47"/>
    <w:rsid w:val="001E5291"/>
    <w:rsid w:val="0020774E"/>
    <w:rsid w:val="00210AF1"/>
    <w:rsid w:val="00214C83"/>
    <w:rsid w:val="00216CE4"/>
    <w:rsid w:val="00224D15"/>
    <w:rsid w:val="00227EBB"/>
    <w:rsid w:val="00232E74"/>
    <w:rsid w:val="00235F1C"/>
    <w:rsid w:val="0023736F"/>
    <w:rsid w:val="00240043"/>
    <w:rsid w:val="00247D6B"/>
    <w:rsid w:val="00247F02"/>
    <w:rsid w:val="00261143"/>
    <w:rsid w:val="0027066B"/>
    <w:rsid w:val="00271FDA"/>
    <w:rsid w:val="0028172D"/>
    <w:rsid w:val="00287283"/>
    <w:rsid w:val="0029006A"/>
    <w:rsid w:val="0029288D"/>
    <w:rsid w:val="0029494D"/>
    <w:rsid w:val="002A0433"/>
    <w:rsid w:val="002A25A9"/>
    <w:rsid w:val="002A317B"/>
    <w:rsid w:val="002A4214"/>
    <w:rsid w:val="002C6E49"/>
    <w:rsid w:val="002C7253"/>
    <w:rsid w:val="002E0587"/>
    <w:rsid w:val="002E35E1"/>
    <w:rsid w:val="002E563A"/>
    <w:rsid w:val="002F6628"/>
    <w:rsid w:val="003028E6"/>
    <w:rsid w:val="00303A15"/>
    <w:rsid w:val="00304185"/>
    <w:rsid w:val="0030428D"/>
    <w:rsid w:val="00310143"/>
    <w:rsid w:val="00310564"/>
    <w:rsid w:val="0031447D"/>
    <w:rsid w:val="00320435"/>
    <w:rsid w:val="003323CB"/>
    <w:rsid w:val="00332667"/>
    <w:rsid w:val="00332C2E"/>
    <w:rsid w:val="0033654D"/>
    <w:rsid w:val="0034035E"/>
    <w:rsid w:val="003416D8"/>
    <w:rsid w:val="0035194A"/>
    <w:rsid w:val="0035713B"/>
    <w:rsid w:val="00360967"/>
    <w:rsid w:val="00362B7E"/>
    <w:rsid w:val="003700CB"/>
    <w:rsid w:val="003706B3"/>
    <w:rsid w:val="00371034"/>
    <w:rsid w:val="003715D6"/>
    <w:rsid w:val="00372462"/>
    <w:rsid w:val="00375C5C"/>
    <w:rsid w:val="0038576F"/>
    <w:rsid w:val="00387E82"/>
    <w:rsid w:val="00396F85"/>
    <w:rsid w:val="003A4FDA"/>
    <w:rsid w:val="003A70F8"/>
    <w:rsid w:val="003B1794"/>
    <w:rsid w:val="003B3D1B"/>
    <w:rsid w:val="003C5189"/>
    <w:rsid w:val="003D465A"/>
    <w:rsid w:val="003E2A18"/>
    <w:rsid w:val="003E3B53"/>
    <w:rsid w:val="003E4D06"/>
    <w:rsid w:val="003F6A8B"/>
    <w:rsid w:val="0040614A"/>
    <w:rsid w:val="004069EE"/>
    <w:rsid w:val="00410899"/>
    <w:rsid w:val="00425F0A"/>
    <w:rsid w:val="0043120F"/>
    <w:rsid w:val="00433D4A"/>
    <w:rsid w:val="00440CB7"/>
    <w:rsid w:val="00442E45"/>
    <w:rsid w:val="00446AC8"/>
    <w:rsid w:val="00451C72"/>
    <w:rsid w:val="00460243"/>
    <w:rsid w:val="00463CCF"/>
    <w:rsid w:val="00466532"/>
    <w:rsid w:val="0046705A"/>
    <w:rsid w:val="00472191"/>
    <w:rsid w:val="0047250B"/>
    <w:rsid w:val="00477746"/>
    <w:rsid w:val="004818EC"/>
    <w:rsid w:val="00486D0C"/>
    <w:rsid w:val="00490EDA"/>
    <w:rsid w:val="004B5005"/>
    <w:rsid w:val="004C4013"/>
    <w:rsid w:val="004C6F5E"/>
    <w:rsid w:val="004C72BF"/>
    <w:rsid w:val="004D029F"/>
    <w:rsid w:val="004D1BAF"/>
    <w:rsid w:val="004D3032"/>
    <w:rsid w:val="004D57A2"/>
    <w:rsid w:val="004E16FB"/>
    <w:rsid w:val="004E279E"/>
    <w:rsid w:val="004E6F6B"/>
    <w:rsid w:val="004F16A1"/>
    <w:rsid w:val="004F2EBE"/>
    <w:rsid w:val="004F47B7"/>
    <w:rsid w:val="004F6C60"/>
    <w:rsid w:val="00502937"/>
    <w:rsid w:val="00503B17"/>
    <w:rsid w:val="00505E09"/>
    <w:rsid w:val="00506EDF"/>
    <w:rsid w:val="00514DE9"/>
    <w:rsid w:val="005159D1"/>
    <w:rsid w:val="0052011B"/>
    <w:rsid w:val="00531010"/>
    <w:rsid w:val="00532464"/>
    <w:rsid w:val="0053346F"/>
    <w:rsid w:val="005372C0"/>
    <w:rsid w:val="00551958"/>
    <w:rsid w:val="00554CCD"/>
    <w:rsid w:val="00557FE2"/>
    <w:rsid w:val="0056016D"/>
    <w:rsid w:val="005706DB"/>
    <w:rsid w:val="0057721B"/>
    <w:rsid w:val="0058041F"/>
    <w:rsid w:val="005817BF"/>
    <w:rsid w:val="005834DF"/>
    <w:rsid w:val="00586331"/>
    <w:rsid w:val="0058768F"/>
    <w:rsid w:val="005A2975"/>
    <w:rsid w:val="005A5BB8"/>
    <w:rsid w:val="005A5C33"/>
    <w:rsid w:val="005A79C3"/>
    <w:rsid w:val="005B13EC"/>
    <w:rsid w:val="005B3933"/>
    <w:rsid w:val="005C4734"/>
    <w:rsid w:val="005C4AA0"/>
    <w:rsid w:val="005C6C80"/>
    <w:rsid w:val="005C724C"/>
    <w:rsid w:val="005D2277"/>
    <w:rsid w:val="005D485C"/>
    <w:rsid w:val="005D4E86"/>
    <w:rsid w:val="005D5DE4"/>
    <w:rsid w:val="005D6439"/>
    <w:rsid w:val="005D6B1C"/>
    <w:rsid w:val="00604FF0"/>
    <w:rsid w:val="00612F25"/>
    <w:rsid w:val="00622C6D"/>
    <w:rsid w:val="00624202"/>
    <w:rsid w:val="0062749F"/>
    <w:rsid w:val="00632844"/>
    <w:rsid w:val="00632D16"/>
    <w:rsid w:val="006339CE"/>
    <w:rsid w:val="006350EB"/>
    <w:rsid w:val="006351D1"/>
    <w:rsid w:val="006363AC"/>
    <w:rsid w:val="006376E8"/>
    <w:rsid w:val="00640A27"/>
    <w:rsid w:val="00643D7B"/>
    <w:rsid w:val="00643D7D"/>
    <w:rsid w:val="0064577C"/>
    <w:rsid w:val="00646583"/>
    <w:rsid w:val="00650AE9"/>
    <w:rsid w:val="006549DD"/>
    <w:rsid w:val="0065615C"/>
    <w:rsid w:val="00657B3B"/>
    <w:rsid w:val="00660E5E"/>
    <w:rsid w:val="00661A22"/>
    <w:rsid w:val="006679E9"/>
    <w:rsid w:val="00675D5C"/>
    <w:rsid w:val="006833EA"/>
    <w:rsid w:val="00693094"/>
    <w:rsid w:val="0069337B"/>
    <w:rsid w:val="006941B1"/>
    <w:rsid w:val="00694E14"/>
    <w:rsid w:val="006958FF"/>
    <w:rsid w:val="00695C08"/>
    <w:rsid w:val="006A1194"/>
    <w:rsid w:val="006B0767"/>
    <w:rsid w:val="006B2012"/>
    <w:rsid w:val="006B4DB8"/>
    <w:rsid w:val="006B5666"/>
    <w:rsid w:val="006B68BA"/>
    <w:rsid w:val="006D2752"/>
    <w:rsid w:val="006D788C"/>
    <w:rsid w:val="006D7FDA"/>
    <w:rsid w:val="006E28E4"/>
    <w:rsid w:val="006E2E35"/>
    <w:rsid w:val="006F6B95"/>
    <w:rsid w:val="0070063A"/>
    <w:rsid w:val="00703B0C"/>
    <w:rsid w:val="00713723"/>
    <w:rsid w:val="00714FE4"/>
    <w:rsid w:val="0071726B"/>
    <w:rsid w:val="007202D1"/>
    <w:rsid w:val="00733FED"/>
    <w:rsid w:val="00736B3D"/>
    <w:rsid w:val="00743BC0"/>
    <w:rsid w:val="0075327D"/>
    <w:rsid w:val="0075507C"/>
    <w:rsid w:val="00755A47"/>
    <w:rsid w:val="00763B48"/>
    <w:rsid w:val="00773224"/>
    <w:rsid w:val="00773A1D"/>
    <w:rsid w:val="00791023"/>
    <w:rsid w:val="007A6DDC"/>
    <w:rsid w:val="007A7923"/>
    <w:rsid w:val="007B0F45"/>
    <w:rsid w:val="007B159C"/>
    <w:rsid w:val="007B57AB"/>
    <w:rsid w:val="007B703B"/>
    <w:rsid w:val="007B78CB"/>
    <w:rsid w:val="007C6B3B"/>
    <w:rsid w:val="007D006F"/>
    <w:rsid w:val="007E1EF0"/>
    <w:rsid w:val="007E572D"/>
    <w:rsid w:val="007E5B99"/>
    <w:rsid w:val="007E6801"/>
    <w:rsid w:val="007F08CF"/>
    <w:rsid w:val="007F2715"/>
    <w:rsid w:val="007F73C0"/>
    <w:rsid w:val="008017C9"/>
    <w:rsid w:val="00814EC7"/>
    <w:rsid w:val="00820390"/>
    <w:rsid w:val="00824D83"/>
    <w:rsid w:val="0082762E"/>
    <w:rsid w:val="0083025D"/>
    <w:rsid w:val="00832B01"/>
    <w:rsid w:val="0084292B"/>
    <w:rsid w:val="00852F1E"/>
    <w:rsid w:val="00874040"/>
    <w:rsid w:val="008872D9"/>
    <w:rsid w:val="008901B8"/>
    <w:rsid w:val="00892906"/>
    <w:rsid w:val="008A57F9"/>
    <w:rsid w:val="008B00BD"/>
    <w:rsid w:val="008B121C"/>
    <w:rsid w:val="008B439E"/>
    <w:rsid w:val="008C1FD1"/>
    <w:rsid w:val="008C4E05"/>
    <w:rsid w:val="008D4D0B"/>
    <w:rsid w:val="008D58DB"/>
    <w:rsid w:val="008E4AA0"/>
    <w:rsid w:val="008F13EA"/>
    <w:rsid w:val="008F696F"/>
    <w:rsid w:val="008F6DDA"/>
    <w:rsid w:val="0090014E"/>
    <w:rsid w:val="00901181"/>
    <w:rsid w:val="00905D67"/>
    <w:rsid w:val="00906CF2"/>
    <w:rsid w:val="00915C34"/>
    <w:rsid w:val="009278E5"/>
    <w:rsid w:val="0093552F"/>
    <w:rsid w:val="00936C62"/>
    <w:rsid w:val="00941A83"/>
    <w:rsid w:val="00941C73"/>
    <w:rsid w:val="009509E9"/>
    <w:rsid w:val="00953369"/>
    <w:rsid w:val="00970520"/>
    <w:rsid w:val="00970A6B"/>
    <w:rsid w:val="00972B6E"/>
    <w:rsid w:val="00976CDF"/>
    <w:rsid w:val="00990E48"/>
    <w:rsid w:val="009929A9"/>
    <w:rsid w:val="009B1009"/>
    <w:rsid w:val="009B3170"/>
    <w:rsid w:val="009B4791"/>
    <w:rsid w:val="009B641A"/>
    <w:rsid w:val="009B6CB7"/>
    <w:rsid w:val="009C2E21"/>
    <w:rsid w:val="009C4195"/>
    <w:rsid w:val="009C78A1"/>
    <w:rsid w:val="009E631A"/>
    <w:rsid w:val="009F7F28"/>
    <w:rsid w:val="00A01FB7"/>
    <w:rsid w:val="00A06EB0"/>
    <w:rsid w:val="00A2498C"/>
    <w:rsid w:val="00A2646E"/>
    <w:rsid w:val="00A30B26"/>
    <w:rsid w:val="00A42999"/>
    <w:rsid w:val="00A43F72"/>
    <w:rsid w:val="00A451C0"/>
    <w:rsid w:val="00A51395"/>
    <w:rsid w:val="00A51C15"/>
    <w:rsid w:val="00A51F05"/>
    <w:rsid w:val="00A554D5"/>
    <w:rsid w:val="00A576E1"/>
    <w:rsid w:val="00A6135E"/>
    <w:rsid w:val="00A64377"/>
    <w:rsid w:val="00A65108"/>
    <w:rsid w:val="00A67A6D"/>
    <w:rsid w:val="00A754C9"/>
    <w:rsid w:val="00A85469"/>
    <w:rsid w:val="00A91C86"/>
    <w:rsid w:val="00AB3174"/>
    <w:rsid w:val="00AC1EAD"/>
    <w:rsid w:val="00AC676C"/>
    <w:rsid w:val="00AD3C5F"/>
    <w:rsid w:val="00AD4AE4"/>
    <w:rsid w:val="00AD53D4"/>
    <w:rsid w:val="00AE6D67"/>
    <w:rsid w:val="00AF2EE3"/>
    <w:rsid w:val="00B10A46"/>
    <w:rsid w:val="00B136D0"/>
    <w:rsid w:val="00B168DB"/>
    <w:rsid w:val="00B305A5"/>
    <w:rsid w:val="00B47D26"/>
    <w:rsid w:val="00B55B44"/>
    <w:rsid w:val="00B674D1"/>
    <w:rsid w:val="00B71A85"/>
    <w:rsid w:val="00B85BBE"/>
    <w:rsid w:val="00B87D64"/>
    <w:rsid w:val="00B92865"/>
    <w:rsid w:val="00B97444"/>
    <w:rsid w:val="00BA646B"/>
    <w:rsid w:val="00BA75E9"/>
    <w:rsid w:val="00BB2815"/>
    <w:rsid w:val="00BB3F5D"/>
    <w:rsid w:val="00BB5298"/>
    <w:rsid w:val="00BC1D2F"/>
    <w:rsid w:val="00BC3EF3"/>
    <w:rsid w:val="00BC55C9"/>
    <w:rsid w:val="00BC7603"/>
    <w:rsid w:val="00BD13AE"/>
    <w:rsid w:val="00BD3829"/>
    <w:rsid w:val="00BD3D61"/>
    <w:rsid w:val="00BD427A"/>
    <w:rsid w:val="00BE1831"/>
    <w:rsid w:val="00BE6C1F"/>
    <w:rsid w:val="00C019D3"/>
    <w:rsid w:val="00C0216B"/>
    <w:rsid w:val="00C11DB7"/>
    <w:rsid w:val="00C1234D"/>
    <w:rsid w:val="00C15ADC"/>
    <w:rsid w:val="00C23ABC"/>
    <w:rsid w:val="00C26B0B"/>
    <w:rsid w:val="00C3501B"/>
    <w:rsid w:val="00C400B1"/>
    <w:rsid w:val="00C460A5"/>
    <w:rsid w:val="00C64937"/>
    <w:rsid w:val="00C66741"/>
    <w:rsid w:val="00C669EA"/>
    <w:rsid w:val="00C73DF7"/>
    <w:rsid w:val="00C77D33"/>
    <w:rsid w:val="00C841A8"/>
    <w:rsid w:val="00C848DE"/>
    <w:rsid w:val="00C861DD"/>
    <w:rsid w:val="00C90D5B"/>
    <w:rsid w:val="00C942F5"/>
    <w:rsid w:val="00CA520F"/>
    <w:rsid w:val="00CA58F6"/>
    <w:rsid w:val="00CA6A06"/>
    <w:rsid w:val="00CB1205"/>
    <w:rsid w:val="00CB132A"/>
    <w:rsid w:val="00CB3F7F"/>
    <w:rsid w:val="00CC5099"/>
    <w:rsid w:val="00CD3C91"/>
    <w:rsid w:val="00CD53A3"/>
    <w:rsid w:val="00CD604F"/>
    <w:rsid w:val="00CE13FE"/>
    <w:rsid w:val="00CE4E9A"/>
    <w:rsid w:val="00CE6E43"/>
    <w:rsid w:val="00CF047E"/>
    <w:rsid w:val="00CF2712"/>
    <w:rsid w:val="00CF2C88"/>
    <w:rsid w:val="00D00EAE"/>
    <w:rsid w:val="00D03159"/>
    <w:rsid w:val="00D14E9F"/>
    <w:rsid w:val="00D368A0"/>
    <w:rsid w:val="00D42792"/>
    <w:rsid w:val="00D70172"/>
    <w:rsid w:val="00D87E37"/>
    <w:rsid w:val="00D91F3C"/>
    <w:rsid w:val="00D94906"/>
    <w:rsid w:val="00D96252"/>
    <w:rsid w:val="00DA2376"/>
    <w:rsid w:val="00DA32E5"/>
    <w:rsid w:val="00DA5975"/>
    <w:rsid w:val="00DA60CA"/>
    <w:rsid w:val="00DA6320"/>
    <w:rsid w:val="00DA72A2"/>
    <w:rsid w:val="00DA7FD3"/>
    <w:rsid w:val="00DB0581"/>
    <w:rsid w:val="00DB4381"/>
    <w:rsid w:val="00DC38E2"/>
    <w:rsid w:val="00DC50F0"/>
    <w:rsid w:val="00DE1AF4"/>
    <w:rsid w:val="00DE2917"/>
    <w:rsid w:val="00DE2FC0"/>
    <w:rsid w:val="00DE4120"/>
    <w:rsid w:val="00DE4197"/>
    <w:rsid w:val="00DE4893"/>
    <w:rsid w:val="00DF5B78"/>
    <w:rsid w:val="00DF6AE4"/>
    <w:rsid w:val="00E0282D"/>
    <w:rsid w:val="00E107D9"/>
    <w:rsid w:val="00E10E91"/>
    <w:rsid w:val="00E13559"/>
    <w:rsid w:val="00E15A68"/>
    <w:rsid w:val="00E209C7"/>
    <w:rsid w:val="00E22776"/>
    <w:rsid w:val="00E31C1C"/>
    <w:rsid w:val="00E36D4C"/>
    <w:rsid w:val="00E47E17"/>
    <w:rsid w:val="00E503C1"/>
    <w:rsid w:val="00E509E8"/>
    <w:rsid w:val="00E54541"/>
    <w:rsid w:val="00E64C98"/>
    <w:rsid w:val="00E66697"/>
    <w:rsid w:val="00E66A1B"/>
    <w:rsid w:val="00E66ECD"/>
    <w:rsid w:val="00E76E13"/>
    <w:rsid w:val="00E82F24"/>
    <w:rsid w:val="00E97A2E"/>
    <w:rsid w:val="00EA0247"/>
    <w:rsid w:val="00EA14CD"/>
    <w:rsid w:val="00EA428C"/>
    <w:rsid w:val="00EA42D0"/>
    <w:rsid w:val="00EA6EEC"/>
    <w:rsid w:val="00EA7176"/>
    <w:rsid w:val="00EB1BD0"/>
    <w:rsid w:val="00EB1DCF"/>
    <w:rsid w:val="00EB2240"/>
    <w:rsid w:val="00EC3AB8"/>
    <w:rsid w:val="00ED0365"/>
    <w:rsid w:val="00ED2645"/>
    <w:rsid w:val="00ED2EFE"/>
    <w:rsid w:val="00EE1141"/>
    <w:rsid w:val="00EE5BE4"/>
    <w:rsid w:val="00EE7A54"/>
    <w:rsid w:val="00EE7F4E"/>
    <w:rsid w:val="00EF240F"/>
    <w:rsid w:val="00EF6DE8"/>
    <w:rsid w:val="00F13CD8"/>
    <w:rsid w:val="00F21A5F"/>
    <w:rsid w:val="00F3459E"/>
    <w:rsid w:val="00F345C1"/>
    <w:rsid w:val="00F45586"/>
    <w:rsid w:val="00F50912"/>
    <w:rsid w:val="00F52976"/>
    <w:rsid w:val="00F52EE1"/>
    <w:rsid w:val="00F56814"/>
    <w:rsid w:val="00F56C97"/>
    <w:rsid w:val="00F721BE"/>
    <w:rsid w:val="00F77978"/>
    <w:rsid w:val="00F87FF3"/>
    <w:rsid w:val="00F94FA6"/>
    <w:rsid w:val="00FA31DB"/>
    <w:rsid w:val="00FA45F5"/>
    <w:rsid w:val="00FA68AB"/>
    <w:rsid w:val="00FA6C8E"/>
    <w:rsid w:val="00FA7F21"/>
    <w:rsid w:val="00FC32F3"/>
    <w:rsid w:val="00FD0C18"/>
    <w:rsid w:val="00FD7D90"/>
    <w:rsid w:val="00FE4E46"/>
    <w:rsid w:val="00FF35B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8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A54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E7A54"/>
    <w:pPr>
      <w:numPr>
        <w:ilvl w:val="1"/>
        <w:numId w:val="22"/>
      </w:numPr>
      <w:spacing w:before="400" w:after="120"/>
      <w:outlineLvl w:val="1"/>
    </w:pPr>
    <w:rPr>
      <w:b/>
      <w:caps/>
      <w:color w:val="4F81BD" w:themeColor="accent1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7A54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7A54"/>
    <w:rPr>
      <w:b/>
      <w:cap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DE2917"/>
    <w:pPr>
      <w:numPr>
        <w:numId w:val="39"/>
      </w:numPr>
      <w:spacing w:before="120"/>
      <w:contextualSpacing/>
    </w:pPr>
    <w:rPr>
      <w:rFonts w:eastAsia="Courier New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uiPriority w:val="99"/>
    <w:unhideWhenUsed/>
    <w:rsid w:val="00477746"/>
    <w:pPr>
      <w:numPr>
        <w:numId w:val="40"/>
      </w:numPr>
    </w:pPr>
    <w:rPr>
      <w:rFonts w:eastAsia="Courier New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uiPriority w:val="99"/>
    <w:unhideWhenUsed/>
    <w:rsid w:val="00032534"/>
    <w:pPr>
      <w:numPr>
        <w:numId w:val="41"/>
      </w:numPr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uiPriority w:val="99"/>
    <w:unhideWhenUsed/>
    <w:rsid w:val="00320435"/>
    <w:pPr>
      <w:ind w:left="360"/>
      <w:contextualSpacing/>
    </w:p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uiPriority w:val="99"/>
    <w:unhideWhenUsed/>
    <w:rsid w:val="00915C34"/>
    <w:pPr>
      <w:ind w:left="1008" w:hanging="288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uiPriority w:val="99"/>
    <w:unhideWhenUsed/>
    <w:rsid w:val="0031447D"/>
    <w:pPr>
      <w:spacing w:after="120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8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A54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E7A54"/>
    <w:pPr>
      <w:numPr>
        <w:ilvl w:val="1"/>
        <w:numId w:val="22"/>
      </w:numPr>
      <w:spacing w:before="400" w:after="120"/>
      <w:outlineLvl w:val="1"/>
    </w:pPr>
    <w:rPr>
      <w:b/>
      <w:caps/>
      <w:color w:val="4F81BD" w:themeColor="accent1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7A54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7A54"/>
    <w:rPr>
      <w:b/>
      <w:cap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DE2917"/>
    <w:pPr>
      <w:numPr>
        <w:numId w:val="39"/>
      </w:numPr>
      <w:spacing w:before="120"/>
      <w:contextualSpacing/>
    </w:pPr>
    <w:rPr>
      <w:rFonts w:eastAsia="Courier New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uiPriority w:val="99"/>
    <w:unhideWhenUsed/>
    <w:rsid w:val="00477746"/>
    <w:pPr>
      <w:numPr>
        <w:numId w:val="40"/>
      </w:numPr>
    </w:pPr>
    <w:rPr>
      <w:rFonts w:eastAsia="Courier New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uiPriority w:val="99"/>
    <w:unhideWhenUsed/>
    <w:rsid w:val="00032534"/>
    <w:pPr>
      <w:numPr>
        <w:numId w:val="41"/>
      </w:numPr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uiPriority w:val="99"/>
    <w:unhideWhenUsed/>
    <w:rsid w:val="00320435"/>
    <w:pPr>
      <w:ind w:left="360"/>
      <w:contextualSpacing/>
    </w:p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uiPriority w:val="99"/>
    <w:unhideWhenUsed/>
    <w:rsid w:val="00915C34"/>
    <w:pPr>
      <w:ind w:left="1008" w:hanging="288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uiPriority w:val="99"/>
    <w:unhideWhenUsed/>
    <w:rsid w:val="0031447D"/>
    <w:pPr>
      <w:spacing w:after="120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A7ED5-A878-41AE-897D-F6C316A4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Huey-Jiin Jessica Lee</dc:creator>
  <cp:lastModifiedBy>Jessica Lee</cp:lastModifiedBy>
  <cp:revision>97</cp:revision>
  <cp:lastPrinted>2013-05-01T19:59:00Z</cp:lastPrinted>
  <dcterms:created xsi:type="dcterms:W3CDTF">2014-03-04T16:37:00Z</dcterms:created>
  <dcterms:modified xsi:type="dcterms:W3CDTF">2014-07-03T20:48:00Z</dcterms:modified>
</cp:coreProperties>
</file>