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0A4550" w:rsidRDefault="000A4550" w:rsidP="0049209F">
      <w:pPr>
        <w:pStyle w:val="Body"/>
        <w:tabs>
          <w:tab w:val="left" w:pos="900"/>
          <w:tab w:val="left" w:pos="1260"/>
          <w:tab w:val="left" w:pos="1800"/>
          <w:tab w:val="left" w:pos="3600"/>
        </w:tabs>
        <w:spacing w:before="100" w:after="100" w:line="240" w:lineRule="auto"/>
      </w:pPr>
      <w:r>
        <w:t>Releases, Patches and Snapshots</w:t>
      </w:r>
    </w:p>
    <w:p w:rsidR="00FF3261" w:rsidRDefault="00171A55" w:rsidP="0049209F">
      <w:pPr>
        <w:pStyle w:val="Body"/>
        <w:tabs>
          <w:tab w:val="left" w:pos="900"/>
          <w:tab w:val="left" w:pos="1260"/>
          <w:tab w:val="left" w:pos="1800"/>
          <w:tab w:val="left" w:pos="3600"/>
        </w:tabs>
        <w:spacing w:before="100" w:after="100" w:line="240" w:lineRule="auto"/>
      </w:pPr>
      <w:r>
        <w:t>The following patches were made. Release notes are included:</w:t>
      </w:r>
    </w:p>
    <w:p w:rsidR="000B44E1" w:rsidRPr="000B44E1" w:rsidRDefault="000B44E1" w:rsidP="0049209F">
      <w:pPr>
        <w:pStyle w:val="Body"/>
        <w:tabs>
          <w:tab w:val="left" w:pos="900"/>
          <w:tab w:val="left" w:pos="1260"/>
          <w:tab w:val="left" w:pos="1800"/>
          <w:tab w:val="left" w:pos="3600"/>
        </w:tabs>
        <w:spacing w:before="100" w:after="100" w:line="240" w:lineRule="auto"/>
      </w:pPr>
    </w:p>
    <w:p w:rsidR="000B44E1" w:rsidRDefault="00FF3261" w:rsidP="0049209F">
      <w:pPr>
        <w:tabs>
          <w:tab w:val="left" w:pos="0"/>
        </w:tabs>
        <w:autoSpaceDE w:val="0"/>
        <w:autoSpaceDN w:val="0"/>
        <w:adjustRightInd w:val="0"/>
      </w:pPr>
      <w:r w:rsidRPr="00171A55">
        <w:rPr>
          <w:b/>
        </w:rPr>
        <w:t>RiverWare 6.</w:t>
      </w:r>
      <w:r w:rsidR="00894364" w:rsidRPr="00171A55">
        <w:rPr>
          <w:b/>
        </w:rPr>
        <w:t>4</w:t>
      </w:r>
      <w:r w:rsidR="004E57A1" w:rsidRPr="00171A55">
        <w:rPr>
          <w:b/>
        </w:rPr>
        <w:t>.</w:t>
      </w:r>
      <w:r w:rsidR="000B44E1" w:rsidRPr="00171A55">
        <w:rPr>
          <w:b/>
        </w:rPr>
        <w:t>3</w:t>
      </w:r>
      <w:r w:rsidR="00894364" w:rsidRPr="000B44E1">
        <w:t xml:space="preserve"> </w:t>
      </w:r>
      <w:r w:rsidRPr="000B44E1">
        <w:t xml:space="preserve">was released on </w:t>
      </w:r>
      <w:r w:rsidR="000B44E1" w:rsidRPr="000B44E1">
        <w:t>January 6</w:t>
      </w:r>
      <w:r w:rsidR="004E57A1" w:rsidRPr="000B44E1">
        <w:t>, 201</w:t>
      </w:r>
      <w:r w:rsidR="000B44E1" w:rsidRPr="000B44E1">
        <w:t>4</w:t>
      </w:r>
      <w:r w:rsidR="004E57A1" w:rsidRPr="000B44E1">
        <w:t xml:space="preserve">. </w:t>
      </w:r>
    </w:p>
    <w:p w:rsidR="004E57A1" w:rsidRPr="000B44E1" w:rsidRDefault="000B44E1" w:rsidP="0049209F">
      <w:pPr>
        <w:tabs>
          <w:tab w:val="left" w:pos="0"/>
        </w:tabs>
        <w:autoSpaceDE w:val="0"/>
        <w:autoSpaceDN w:val="0"/>
        <w:adjustRightInd w:val="0"/>
      </w:pPr>
      <w:r>
        <w:t xml:space="preserve">Bug </w:t>
      </w:r>
      <w:r w:rsidRPr="000B44E1">
        <w:t>5433</w:t>
      </w:r>
      <w:r>
        <w:t xml:space="preserve"> was fixed.</w:t>
      </w:r>
      <w:r w:rsidRPr="000B44E1">
        <w:t xml:space="preserve"> Under certain situations, the Peak Power Equation with Off Peak Spill method was producing different results than in 6.3. </w:t>
      </w:r>
      <w:r w:rsidRPr="000B44E1">
        <w:br/>
      </w:r>
      <w:r w:rsidRPr="000B44E1">
        <w:br/>
      </w:r>
      <w:r w:rsidRPr="00171A55">
        <w:rPr>
          <w:rStyle w:val="Strong"/>
          <w:b w:val="0"/>
        </w:rPr>
        <w:t>Power Reservoir</w:t>
      </w:r>
      <w:r w:rsidRPr="000B44E1">
        <w:t xml:space="preserve"> </w:t>
      </w:r>
      <w:r w:rsidRPr="000B44E1">
        <w:br/>
        <w:t>On the power reservoirs, the Power Plant Cap Fraction can now be greater than 1.0. This reverts to the behavior available in 6.3. The non-negative constraint introduced in 6.4 will remain in place.</w:t>
      </w:r>
      <w:r w:rsidRPr="000B44E1">
        <w:br/>
      </w:r>
      <w:r w:rsidRPr="000B44E1">
        <w:br/>
      </w:r>
      <w:r w:rsidRPr="00171A55">
        <w:rPr>
          <w:rStyle w:val="Strong"/>
          <w:b w:val="0"/>
        </w:rPr>
        <w:t>Salinity Modeling</w:t>
      </w:r>
      <w:r w:rsidRPr="000B44E1">
        <w:br/>
        <w:t>The Reach's Simple Well-Mixed Salinity methods were enhanced for better handling of salt mass for flows near zero. Also, the methods allow Diversion Salt Mass to be greater than Inflow Salt Mass to accommodate modeling techniques employed by some users.</w:t>
      </w:r>
    </w:p>
    <w:p w:rsidR="000B44E1" w:rsidRDefault="000B44E1" w:rsidP="0049209F">
      <w:pPr>
        <w:tabs>
          <w:tab w:val="left" w:pos="0"/>
        </w:tabs>
        <w:autoSpaceDE w:val="0"/>
        <w:autoSpaceDN w:val="0"/>
        <w:adjustRightInd w:val="0"/>
        <w:ind w:left="360"/>
      </w:pPr>
    </w:p>
    <w:p w:rsidR="000B44E1" w:rsidRDefault="000B44E1" w:rsidP="0049209F">
      <w:pPr>
        <w:tabs>
          <w:tab w:val="left" w:pos="0"/>
        </w:tabs>
        <w:autoSpaceDE w:val="0"/>
        <w:autoSpaceDN w:val="0"/>
        <w:adjustRightInd w:val="0"/>
        <w:ind w:left="360"/>
      </w:pPr>
    </w:p>
    <w:p w:rsidR="000B44E1" w:rsidRPr="000B44E1" w:rsidRDefault="000B44E1" w:rsidP="0049209F">
      <w:pPr>
        <w:tabs>
          <w:tab w:val="left" w:pos="0"/>
        </w:tabs>
        <w:autoSpaceDE w:val="0"/>
        <w:autoSpaceDN w:val="0"/>
        <w:adjustRightInd w:val="0"/>
        <w:ind w:left="360"/>
      </w:pPr>
    </w:p>
    <w:p w:rsidR="009B41BA" w:rsidRDefault="004E57A1" w:rsidP="0049209F">
      <w:pPr>
        <w:tabs>
          <w:tab w:val="left" w:pos="0"/>
        </w:tabs>
        <w:autoSpaceDE w:val="0"/>
        <w:autoSpaceDN w:val="0"/>
        <w:adjustRightInd w:val="0"/>
      </w:pPr>
      <w:r w:rsidRPr="00171A55">
        <w:rPr>
          <w:b/>
        </w:rPr>
        <w:t>RiverWare</w:t>
      </w:r>
      <w:r w:rsidR="000B44E1" w:rsidRPr="00171A55">
        <w:rPr>
          <w:b/>
        </w:rPr>
        <w:t xml:space="preserve"> 6.4.4</w:t>
      </w:r>
      <w:r w:rsidRPr="000B44E1">
        <w:t xml:space="preserve"> was released on </w:t>
      </w:r>
      <w:r w:rsidR="000B44E1" w:rsidRPr="000B44E1">
        <w:t>January 17</w:t>
      </w:r>
      <w:r w:rsidRPr="000B44E1">
        <w:t>, 201</w:t>
      </w:r>
      <w:r w:rsidR="000B44E1" w:rsidRPr="000B44E1">
        <w:t>4</w:t>
      </w:r>
      <w:r w:rsidRPr="000B44E1">
        <w:t xml:space="preserve">. </w:t>
      </w:r>
    </w:p>
    <w:p w:rsidR="000B44E1" w:rsidRPr="000B44E1" w:rsidRDefault="000B44E1" w:rsidP="0049209F">
      <w:pPr>
        <w:tabs>
          <w:tab w:val="left" w:pos="0"/>
        </w:tabs>
        <w:autoSpaceDE w:val="0"/>
        <w:autoSpaceDN w:val="0"/>
        <w:adjustRightInd w:val="0"/>
      </w:pPr>
      <w:r w:rsidRPr="000B44E1">
        <w:t>The following bugs were fixed:</w:t>
      </w:r>
    </w:p>
    <w:p w:rsidR="000B44E1" w:rsidRPr="000B44E1" w:rsidRDefault="000B44E1" w:rsidP="009B41BA">
      <w:pPr>
        <w:numPr>
          <w:ilvl w:val="0"/>
          <w:numId w:val="12"/>
        </w:numPr>
        <w:spacing w:after="100" w:afterAutospacing="1"/>
      </w:pPr>
      <w:r w:rsidRPr="000B44E1">
        <w:t>5408: In Multiple Run Management, index sequential configurations with a non-zero offset and an interval other than one weren't taking the interval into account when computing the index sequential offset or input DMI traces.</w:t>
      </w:r>
    </w:p>
    <w:p w:rsidR="000B44E1" w:rsidRPr="000B44E1" w:rsidRDefault="000B44E1" w:rsidP="0049209F">
      <w:pPr>
        <w:numPr>
          <w:ilvl w:val="0"/>
          <w:numId w:val="12"/>
        </w:numPr>
        <w:spacing w:before="100" w:beforeAutospacing="1" w:after="100" w:afterAutospacing="1"/>
      </w:pPr>
      <w:r w:rsidRPr="000B44E1">
        <w:t>5430: In certain situations, the periodic slot access was inconsistent based on the order of slot configuration.</w:t>
      </w:r>
    </w:p>
    <w:p w:rsidR="000B44E1" w:rsidRPr="000B44E1" w:rsidRDefault="000B44E1" w:rsidP="0049209F">
      <w:pPr>
        <w:numPr>
          <w:ilvl w:val="0"/>
          <w:numId w:val="12"/>
        </w:numPr>
        <w:spacing w:before="100" w:beforeAutospacing="1" w:after="100" w:afterAutospacing="1"/>
      </w:pPr>
      <w:r w:rsidRPr="000B44E1">
        <w:t xml:space="preserve">5435: For the accounting Water Rights solver, the Storage account is now allowed to solve into the future through the local </w:t>
      </w:r>
      <w:proofErr w:type="spellStart"/>
      <w:r w:rsidRPr="000B44E1">
        <w:t>timestep</w:t>
      </w:r>
      <w:proofErr w:type="spellEnd"/>
      <w:r w:rsidRPr="000B44E1">
        <w:t xml:space="preserve"> offset, as defined on a sibling </w:t>
      </w:r>
      <w:proofErr w:type="spellStart"/>
      <w:r w:rsidRPr="000B44E1">
        <w:t>passthrough</w:t>
      </w:r>
      <w:proofErr w:type="spellEnd"/>
      <w:r w:rsidRPr="000B44E1">
        <w:t xml:space="preserve"> account.</w:t>
      </w:r>
    </w:p>
    <w:p w:rsidR="000B44E1" w:rsidRPr="000B44E1" w:rsidRDefault="000B44E1" w:rsidP="0049209F">
      <w:pPr>
        <w:numPr>
          <w:ilvl w:val="0"/>
          <w:numId w:val="12"/>
        </w:numPr>
        <w:spacing w:before="100" w:beforeAutospacing="1" w:after="100" w:afterAutospacing="1"/>
      </w:pPr>
      <w:r w:rsidRPr="000B44E1">
        <w:t xml:space="preserve">5436: On Series Slots with Expressions, the terminology was corrected for the Evaluation Time when the Simulation controller is selected. It now correctly says End of </w:t>
      </w:r>
      <w:proofErr w:type="spellStart"/>
      <w:r w:rsidRPr="000B44E1">
        <w:t>Timestep</w:t>
      </w:r>
      <w:proofErr w:type="spellEnd"/>
      <w:r w:rsidRPr="000B44E1">
        <w:t xml:space="preserve"> and Beginning of </w:t>
      </w:r>
      <w:proofErr w:type="spellStart"/>
      <w:r w:rsidRPr="000B44E1">
        <w:t>Timestep</w:t>
      </w:r>
      <w:proofErr w:type="spellEnd"/>
      <w:r w:rsidRPr="000B44E1">
        <w:t xml:space="preserve"> instead of Block.</w:t>
      </w:r>
    </w:p>
    <w:p w:rsidR="000B44E1" w:rsidRPr="000B44E1" w:rsidRDefault="000B44E1" w:rsidP="0049209F">
      <w:pPr>
        <w:numPr>
          <w:ilvl w:val="0"/>
          <w:numId w:val="12"/>
        </w:numPr>
      </w:pPr>
      <w:r w:rsidRPr="000B44E1">
        <w:t>5437: A crash occurred when using the plot dialog's Scale to Specified Time Range.</w:t>
      </w:r>
    </w:p>
    <w:p w:rsidR="000B44E1" w:rsidRPr="000B44E1" w:rsidRDefault="000B44E1" w:rsidP="0049209F">
      <w:pPr>
        <w:ind w:left="720"/>
      </w:pPr>
      <w:r w:rsidRPr="000B44E1">
        <w:rPr>
          <w:rStyle w:val="Strong"/>
        </w:rPr>
        <w:t> </w:t>
      </w:r>
    </w:p>
    <w:p w:rsidR="000B44E1" w:rsidRPr="000B44E1" w:rsidRDefault="000B44E1" w:rsidP="0049209F">
      <w:pPr>
        <w:pStyle w:val="NormalWeb"/>
        <w:spacing w:before="0" w:beforeAutospacing="0" w:after="0" w:afterAutospacing="0"/>
      </w:pPr>
      <w:r w:rsidRPr="00171A55">
        <w:rPr>
          <w:rStyle w:val="Strong"/>
          <w:b w:val="0"/>
        </w:rPr>
        <w:t>Kinematic Reach Routing</w:t>
      </w:r>
      <w:r>
        <w:rPr>
          <w:rStyle w:val="Strong"/>
        </w:rPr>
        <w:t xml:space="preserve">: </w:t>
      </w:r>
      <w:r w:rsidRPr="000B44E1">
        <w:t>On the Reach Routing category, there are now two versions of the Kinematic method: </w:t>
      </w:r>
    </w:p>
    <w:p w:rsidR="000B44E1" w:rsidRPr="000B44E1" w:rsidRDefault="000B44E1" w:rsidP="009B41BA">
      <w:pPr>
        <w:numPr>
          <w:ilvl w:val="0"/>
          <w:numId w:val="13"/>
        </w:numPr>
        <w:spacing w:after="100" w:afterAutospacing="1"/>
      </w:pPr>
      <w:r w:rsidRPr="000B44E1">
        <w:t xml:space="preserve">Kinematic: This hydraulic routing method is identical to the 6.3.3 </w:t>
      </w:r>
      <w:proofErr w:type="spellStart"/>
      <w:r w:rsidRPr="000B44E1">
        <w:t>kinematicRouting</w:t>
      </w:r>
      <w:proofErr w:type="spellEnd"/>
      <w:r w:rsidRPr="000B44E1">
        <w:t xml:space="preserve"> method. Use this method to reproduce results from 6.3.3.</w:t>
      </w:r>
    </w:p>
    <w:p w:rsidR="000B44E1" w:rsidRDefault="000B44E1" w:rsidP="009B41BA">
      <w:pPr>
        <w:numPr>
          <w:ilvl w:val="0"/>
          <w:numId w:val="13"/>
        </w:numPr>
        <w:spacing w:before="100" w:beforeAutospacing="1"/>
      </w:pPr>
      <w:r w:rsidRPr="000B44E1">
        <w:t>Kinematic Improved: This modified version of the Kinematic method allows a smaller computational element length and reduces the mass balance error. Note</w:t>
      </w:r>
      <w:proofErr w:type="gramStart"/>
      <w:r w:rsidRPr="000B44E1">
        <w:t>,</w:t>
      </w:r>
      <w:proofErr w:type="gramEnd"/>
      <w:r w:rsidRPr="000B44E1">
        <w:t xml:space="preserve"> this method matches the behavior of the Kinematic method in 6.4 through 6.4.3.  </w:t>
      </w:r>
    </w:p>
    <w:p w:rsidR="000B44E1" w:rsidRDefault="000B44E1" w:rsidP="000A4550">
      <w:pPr>
        <w:spacing w:after="100" w:afterAutospacing="1"/>
      </w:pPr>
      <w:r w:rsidRPr="000B44E1">
        <w:lastRenderedPageBreak/>
        <w:t>The methods are described in the Objects section of the help, section 20.1.1.8 and 20.1.1.9. </w:t>
      </w:r>
      <w:bookmarkStart w:id="0" w:name="_GoBack"/>
      <w:bookmarkEnd w:id="0"/>
    </w:p>
    <w:p w:rsidR="000B44E1" w:rsidRDefault="000B44E1" w:rsidP="0049209F">
      <w:pPr>
        <w:tabs>
          <w:tab w:val="left" w:pos="0"/>
        </w:tabs>
        <w:autoSpaceDE w:val="0"/>
        <w:autoSpaceDN w:val="0"/>
        <w:adjustRightInd w:val="0"/>
      </w:pPr>
    </w:p>
    <w:p w:rsidR="000B44E1" w:rsidRPr="000B44E1" w:rsidRDefault="000B44E1" w:rsidP="0049209F">
      <w:pPr>
        <w:tabs>
          <w:tab w:val="left" w:pos="0"/>
        </w:tabs>
        <w:autoSpaceDE w:val="0"/>
        <w:autoSpaceDN w:val="0"/>
        <w:adjustRightInd w:val="0"/>
      </w:pPr>
      <w:r w:rsidRPr="00171A55">
        <w:rPr>
          <w:b/>
        </w:rPr>
        <w:t>RiverWare 6.4.5</w:t>
      </w:r>
      <w:r w:rsidRPr="000B44E1">
        <w:t xml:space="preserve"> was released on January 31, 2014. </w:t>
      </w:r>
      <w:r w:rsidRPr="000B44E1">
        <w:br/>
        <w:t>The following bugs were fixed: </w:t>
      </w:r>
    </w:p>
    <w:p w:rsidR="000B44E1" w:rsidRPr="000B44E1" w:rsidRDefault="000B44E1" w:rsidP="009B41BA">
      <w:pPr>
        <w:numPr>
          <w:ilvl w:val="0"/>
          <w:numId w:val="10"/>
        </w:numPr>
        <w:spacing w:after="100" w:afterAutospacing="1"/>
      </w:pPr>
      <w:r w:rsidRPr="000B44E1">
        <w:t>5438: RPL breakpoints in Object Level Accounting Methods were not correctly saved and reloaded.  </w:t>
      </w:r>
    </w:p>
    <w:p w:rsidR="000B44E1" w:rsidRPr="000B44E1" w:rsidRDefault="000B44E1" w:rsidP="0049209F">
      <w:pPr>
        <w:numPr>
          <w:ilvl w:val="0"/>
          <w:numId w:val="10"/>
        </w:numPr>
        <w:spacing w:before="100" w:beforeAutospacing="1" w:after="100" w:afterAutospacing="1"/>
      </w:pPr>
      <w:r w:rsidRPr="000B44E1">
        <w:t>5442: In the SCT, right clicking in an empty SCT led to a crash.</w:t>
      </w:r>
    </w:p>
    <w:p w:rsidR="000B44E1" w:rsidRPr="000B44E1" w:rsidRDefault="000B44E1" w:rsidP="0049209F">
      <w:pPr>
        <w:numPr>
          <w:ilvl w:val="0"/>
          <w:numId w:val="10"/>
        </w:numPr>
        <w:spacing w:before="100" w:beforeAutospacing="1" w:after="100" w:afterAutospacing="1"/>
      </w:pPr>
      <w:r w:rsidRPr="000B44E1">
        <w:t>5443: Renaming a copied slot with a name that ends in a number could cause a crash.</w:t>
      </w:r>
    </w:p>
    <w:p w:rsidR="000B44E1" w:rsidRPr="000B44E1" w:rsidRDefault="000B44E1" w:rsidP="0049209F">
      <w:pPr>
        <w:numPr>
          <w:ilvl w:val="0"/>
          <w:numId w:val="10"/>
        </w:numPr>
        <w:spacing w:before="100" w:beforeAutospacing="1" w:after="100" w:afterAutospacing="1"/>
      </w:pPr>
      <w:r w:rsidRPr="000B44E1">
        <w:t>5444: In the SCT, unintentional data changes could occur due to the numeric entry edit field becoming active. This could happen when switching the views, changing the axis or adjusting aggregation details. </w:t>
      </w:r>
    </w:p>
    <w:p w:rsidR="00FF3261" w:rsidRPr="000B44E1" w:rsidRDefault="000B44E1" w:rsidP="000A4550">
      <w:pPr>
        <w:numPr>
          <w:ilvl w:val="0"/>
          <w:numId w:val="10"/>
        </w:numPr>
        <w:spacing w:before="100" w:beforeAutospacing="1" w:after="100" w:afterAutospacing="1"/>
      </w:pPr>
      <w:r w:rsidRPr="000B44E1">
        <w:t>5445: A crash could occur if errors were reported in a popup window while loading an SCT file.</w:t>
      </w:r>
    </w:p>
    <w:p w:rsidR="00A732EC" w:rsidRPr="000B44E1" w:rsidRDefault="00A732EC" w:rsidP="0049209F">
      <w:pPr>
        <w:tabs>
          <w:tab w:val="left" w:pos="0"/>
        </w:tabs>
        <w:autoSpaceDE w:val="0"/>
        <w:autoSpaceDN w:val="0"/>
        <w:adjustRightInd w:val="0"/>
      </w:pPr>
    </w:p>
    <w:p w:rsidR="00A732EC" w:rsidRPr="000B44E1" w:rsidRDefault="00A732EC" w:rsidP="0049209F">
      <w:pPr>
        <w:tabs>
          <w:tab w:val="left" w:pos="0"/>
        </w:tabs>
        <w:autoSpaceDE w:val="0"/>
        <w:autoSpaceDN w:val="0"/>
        <w:adjustRightInd w:val="0"/>
      </w:pPr>
    </w:p>
    <w:p w:rsidR="000A4550" w:rsidRDefault="000A4550" w:rsidP="0049209F">
      <w:pPr>
        <w:tabs>
          <w:tab w:val="left" w:pos="374"/>
        </w:tabs>
        <w:autoSpaceDE w:val="0"/>
        <w:autoSpaceDN w:val="0"/>
        <w:adjustRightInd w:val="0"/>
      </w:pPr>
    </w:p>
    <w:p w:rsidR="005D0DC6" w:rsidRPr="000B44E1" w:rsidRDefault="004777F9" w:rsidP="0049209F">
      <w:pPr>
        <w:tabs>
          <w:tab w:val="left" w:pos="374"/>
        </w:tabs>
        <w:autoSpaceDE w:val="0"/>
        <w:autoSpaceDN w:val="0"/>
        <w:adjustRightInd w:val="0"/>
        <w:rPr>
          <w:b/>
          <w:bCs/>
        </w:rPr>
      </w:pPr>
      <w:r w:rsidRPr="000B44E1">
        <w:rPr>
          <w:b/>
          <w:bCs/>
        </w:rPr>
        <w:t>Regre</w:t>
      </w:r>
      <w:r w:rsidR="005D0DC6" w:rsidRPr="000B44E1">
        <w:rPr>
          <w:b/>
          <w:bCs/>
        </w:rPr>
        <w:t>ssion Tests</w:t>
      </w:r>
    </w:p>
    <w:p w:rsidR="00A83A79" w:rsidRPr="000B44E1" w:rsidRDefault="005D0DC6" w:rsidP="0049209F">
      <w:pPr>
        <w:pStyle w:val="BodyTextIndent"/>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B3B4A" w:rsidRPr="000B44E1">
        <w:rPr>
          <w:color w:val="000000"/>
        </w:rPr>
        <w:t xml:space="preserve"> In </w:t>
      </w:r>
      <w:r w:rsidR="000B44E1">
        <w:rPr>
          <w:color w:val="000000"/>
        </w:rPr>
        <w:t>January</w:t>
      </w:r>
      <w:r w:rsidR="004E57A1" w:rsidRPr="000B44E1">
        <w:rPr>
          <w:color w:val="000000"/>
        </w:rPr>
        <w:t>,</w:t>
      </w:r>
      <w:r w:rsidR="000B44E1">
        <w:rPr>
          <w:color w:val="000000"/>
        </w:rPr>
        <w:t xml:space="preserve"> the tests were updated when routing and power methods were modified. Also the tests were modified to exercise new optimization evaporation methods and new diagnostic messages.</w:t>
      </w:r>
    </w:p>
    <w:p w:rsidR="002A7147" w:rsidRPr="000B44E1" w:rsidRDefault="002A7147" w:rsidP="0049209F">
      <w:pPr>
        <w:pStyle w:val="BodyTextIndent"/>
        <w:rPr>
          <w:color w:val="000000"/>
        </w:rPr>
      </w:pPr>
    </w:p>
    <w:p w:rsidR="002A499A" w:rsidRPr="000B44E1" w:rsidRDefault="002A499A" w:rsidP="0049209F">
      <w:pPr>
        <w:tabs>
          <w:tab w:val="left" w:pos="0"/>
        </w:tabs>
        <w:autoSpaceDE w:val="0"/>
        <w:autoSpaceDN w:val="0"/>
        <w:adjustRightInd w:val="0"/>
      </w:pPr>
    </w:p>
    <w:p w:rsidR="000A4550" w:rsidRDefault="000A4550" w:rsidP="0049209F">
      <w:pPr>
        <w:tabs>
          <w:tab w:val="left" w:pos="374"/>
        </w:tabs>
        <w:autoSpaceDE w:val="0"/>
        <w:autoSpaceDN w:val="0"/>
        <w:adjustRightInd w:val="0"/>
      </w:pPr>
    </w:p>
    <w:p w:rsidR="002A499A" w:rsidRDefault="002A499A" w:rsidP="0049209F">
      <w:pPr>
        <w:tabs>
          <w:tab w:val="left" w:pos="374"/>
        </w:tabs>
        <w:autoSpaceDE w:val="0"/>
        <w:autoSpaceDN w:val="0"/>
        <w:adjustRightInd w:val="0"/>
        <w:rPr>
          <w:b/>
          <w:bCs/>
        </w:rPr>
      </w:pPr>
      <w:r>
        <w:rPr>
          <w:b/>
          <w:bCs/>
        </w:rPr>
        <w:t>Bug Fixes</w:t>
      </w:r>
    </w:p>
    <w:p w:rsidR="002A499A" w:rsidRPr="002A499A" w:rsidRDefault="002A499A" w:rsidP="0049209F">
      <w:pPr>
        <w:tabs>
          <w:tab w:val="left" w:pos="374"/>
        </w:tabs>
        <w:autoSpaceDE w:val="0"/>
        <w:autoSpaceDN w:val="0"/>
        <w:adjustRightInd w:val="0"/>
        <w:rPr>
          <w:bCs/>
        </w:rPr>
      </w:pPr>
      <w:r w:rsidRPr="002A499A">
        <w:rPr>
          <w:bCs/>
        </w:rPr>
        <w:t>The following bugs were analyzed and closed</w:t>
      </w:r>
      <w:r>
        <w:rPr>
          <w:bCs/>
        </w:rPr>
        <w:t xml:space="preserve"> without changes</w:t>
      </w:r>
      <w:r w:rsidRPr="002A499A">
        <w:rPr>
          <w:bCs/>
        </w:rPr>
        <w:t>:</w:t>
      </w:r>
    </w:p>
    <w:p w:rsidR="002A499A" w:rsidRDefault="002A499A" w:rsidP="0049209F">
      <w:pPr>
        <w:pStyle w:val="BodyTextIndent"/>
        <w:rPr>
          <w:color w:val="000000"/>
        </w:rPr>
      </w:pPr>
      <w:r>
        <w:rPr>
          <w:color w:val="000000"/>
        </w:rPr>
        <w:t xml:space="preserve">1008: </w:t>
      </w:r>
      <w:r w:rsidRPr="002A499A">
        <w:rPr>
          <w:color w:val="000000"/>
        </w:rPr>
        <w:t>Upon exit, user should always be offered chance to save model.</w:t>
      </w:r>
    </w:p>
    <w:p w:rsidR="002A499A" w:rsidRDefault="002A499A" w:rsidP="0049209F">
      <w:pPr>
        <w:pStyle w:val="BodyTextIndent"/>
        <w:rPr>
          <w:color w:val="000000"/>
        </w:rPr>
      </w:pPr>
      <w:r>
        <w:rPr>
          <w:color w:val="000000"/>
        </w:rPr>
        <w:t>1251: The c</w:t>
      </w:r>
      <w:r w:rsidRPr="002A499A">
        <w:rPr>
          <w:color w:val="000000"/>
        </w:rPr>
        <w:t xml:space="preserve">heck for initial conditions is based on index, not </w:t>
      </w:r>
      <w:proofErr w:type="spellStart"/>
      <w:r w:rsidRPr="002A499A">
        <w:rPr>
          <w:color w:val="000000"/>
        </w:rPr>
        <w:t>dateTime</w:t>
      </w:r>
      <w:proofErr w:type="spellEnd"/>
      <w:r>
        <w:rPr>
          <w:color w:val="000000"/>
        </w:rPr>
        <w:t>.</w:t>
      </w:r>
    </w:p>
    <w:p w:rsidR="002A499A" w:rsidRPr="000B44E1" w:rsidRDefault="002A499A" w:rsidP="0049209F">
      <w:pPr>
        <w:pStyle w:val="BodyTextIndent"/>
        <w:rPr>
          <w:color w:val="000000"/>
        </w:rPr>
      </w:pPr>
      <w:r>
        <w:rPr>
          <w:color w:val="000000"/>
        </w:rPr>
        <w:t xml:space="preserve">2903: </w:t>
      </w:r>
      <w:r w:rsidRPr="002A499A">
        <w:rPr>
          <w:color w:val="000000"/>
        </w:rPr>
        <w:t>Input Outflow Adjustment methods are no longer needed now that we have physical constraint flags</w:t>
      </w:r>
    </w:p>
    <w:p w:rsidR="00C50FCA" w:rsidRPr="000B44E1" w:rsidRDefault="002A499A" w:rsidP="0049209F">
      <w:pPr>
        <w:tabs>
          <w:tab w:val="left" w:pos="374"/>
        </w:tabs>
        <w:autoSpaceDE w:val="0"/>
        <w:autoSpaceDN w:val="0"/>
        <w:adjustRightInd w:val="0"/>
      </w:pPr>
      <w:r>
        <w:t>The following bug was fixed:</w:t>
      </w:r>
    </w:p>
    <w:p w:rsidR="003F502C" w:rsidRPr="000B44E1" w:rsidRDefault="002A499A" w:rsidP="0049209F">
      <w:pPr>
        <w:pStyle w:val="BodyTextIndent"/>
        <w:rPr>
          <w:color w:val="000000"/>
        </w:rPr>
      </w:pPr>
      <w:r>
        <w:rPr>
          <w:color w:val="000000"/>
        </w:rPr>
        <w:t xml:space="preserve">5435: </w:t>
      </w:r>
      <w:r w:rsidRPr="002A499A">
        <w:rPr>
          <w:color w:val="000000"/>
        </w:rPr>
        <w:t xml:space="preserve">Storage account is not solving for </w:t>
      </w:r>
      <w:proofErr w:type="spellStart"/>
      <w:r w:rsidRPr="002A499A">
        <w:rPr>
          <w:color w:val="000000"/>
        </w:rPr>
        <w:t>timesteps</w:t>
      </w:r>
      <w:proofErr w:type="spellEnd"/>
      <w:r w:rsidRPr="002A499A">
        <w:rPr>
          <w:color w:val="000000"/>
        </w:rPr>
        <w:t xml:space="preserve"> in </w:t>
      </w:r>
      <w:r w:rsidR="009B41BA">
        <w:rPr>
          <w:color w:val="000000"/>
        </w:rPr>
        <w:t xml:space="preserve">the </w:t>
      </w:r>
      <w:r w:rsidRPr="002A499A">
        <w:rPr>
          <w:color w:val="000000"/>
        </w:rPr>
        <w:t>future when there are lags</w:t>
      </w:r>
      <w:r w:rsidR="009B41BA">
        <w:rPr>
          <w:color w:val="000000"/>
        </w:rPr>
        <w:t xml:space="preserve"> in the accounting system.</w:t>
      </w:r>
    </w:p>
    <w:p w:rsidR="005D24D9" w:rsidRPr="000B44E1" w:rsidRDefault="005D24D9" w:rsidP="0049209F">
      <w:pPr>
        <w:pStyle w:val="BodyTextIndent"/>
        <w:rPr>
          <w:color w:val="000000"/>
        </w:rPr>
      </w:pPr>
    </w:p>
    <w:sectPr w:rsidR="005D24D9" w:rsidRPr="000B44E1" w:rsidSect="00AF08D1">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64DC4"/>
    <w:lvl w:ilvl="0">
      <w:numFmt w:val="bullet"/>
      <w:lvlText w:val="*"/>
      <w:lvlJc w:val="left"/>
    </w:lvl>
  </w:abstractNum>
  <w:abstractNum w:abstractNumId="1">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2"/>
  </w:num>
  <w:num w:numId="4">
    <w:abstractNumId w:val="5"/>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4"/>
  </w:num>
  <w:num w:numId="7">
    <w:abstractNumId w:val="10"/>
  </w:num>
  <w:num w:numId="8">
    <w:abstractNumId w:val="7"/>
  </w:num>
  <w:num w:numId="9">
    <w:abstractNumId w:val="3"/>
  </w:num>
  <w:num w:numId="10">
    <w:abstractNumId w:val="6"/>
  </w:num>
  <w:num w:numId="11">
    <w:abstractNumId w:val="8"/>
  </w:num>
  <w:num w:numId="12">
    <w:abstractNumId w:val="12"/>
  </w:num>
  <w:num w:numId="13">
    <w:abstractNumId w:val="13"/>
  </w:num>
  <w:num w:numId="1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B07"/>
    <w:rsid w:val="00024C9B"/>
    <w:rsid w:val="000276A3"/>
    <w:rsid w:val="00027A4E"/>
    <w:rsid w:val="00034025"/>
    <w:rsid w:val="00034209"/>
    <w:rsid w:val="000357A0"/>
    <w:rsid w:val="00035EBF"/>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70A0"/>
    <w:rsid w:val="001114DD"/>
    <w:rsid w:val="001122DF"/>
    <w:rsid w:val="00115B7E"/>
    <w:rsid w:val="001277E6"/>
    <w:rsid w:val="00130E7A"/>
    <w:rsid w:val="00132092"/>
    <w:rsid w:val="001516D6"/>
    <w:rsid w:val="00154711"/>
    <w:rsid w:val="0015600F"/>
    <w:rsid w:val="00161377"/>
    <w:rsid w:val="00163878"/>
    <w:rsid w:val="0016626E"/>
    <w:rsid w:val="00167042"/>
    <w:rsid w:val="00167FD6"/>
    <w:rsid w:val="00171A55"/>
    <w:rsid w:val="00172728"/>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131A"/>
    <w:rsid w:val="001E14BC"/>
    <w:rsid w:val="001E3B0C"/>
    <w:rsid w:val="001E4E7C"/>
    <w:rsid w:val="001E5B5C"/>
    <w:rsid w:val="001E6B99"/>
    <w:rsid w:val="001F24BE"/>
    <w:rsid w:val="001F428F"/>
    <w:rsid w:val="001F5B41"/>
    <w:rsid w:val="002040AE"/>
    <w:rsid w:val="00206030"/>
    <w:rsid w:val="002115B7"/>
    <w:rsid w:val="00217306"/>
    <w:rsid w:val="00217C09"/>
    <w:rsid w:val="0022359D"/>
    <w:rsid w:val="0022690E"/>
    <w:rsid w:val="00236ACB"/>
    <w:rsid w:val="00236EA9"/>
    <w:rsid w:val="002409CB"/>
    <w:rsid w:val="00242A4E"/>
    <w:rsid w:val="002462D2"/>
    <w:rsid w:val="002538DC"/>
    <w:rsid w:val="002556EE"/>
    <w:rsid w:val="00255714"/>
    <w:rsid w:val="00256032"/>
    <w:rsid w:val="00256589"/>
    <w:rsid w:val="00257AFF"/>
    <w:rsid w:val="0026148E"/>
    <w:rsid w:val="00265B08"/>
    <w:rsid w:val="0026607B"/>
    <w:rsid w:val="002674CE"/>
    <w:rsid w:val="0026791E"/>
    <w:rsid w:val="00277C8A"/>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39A"/>
    <w:rsid w:val="00431A2C"/>
    <w:rsid w:val="00451CEA"/>
    <w:rsid w:val="004527E6"/>
    <w:rsid w:val="0045481C"/>
    <w:rsid w:val="004576CE"/>
    <w:rsid w:val="00464712"/>
    <w:rsid w:val="00466959"/>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E18E7"/>
    <w:rsid w:val="004E57A1"/>
    <w:rsid w:val="004E5A6F"/>
    <w:rsid w:val="004E5D21"/>
    <w:rsid w:val="004E6408"/>
    <w:rsid w:val="004F29BF"/>
    <w:rsid w:val="004F5C38"/>
    <w:rsid w:val="004F707B"/>
    <w:rsid w:val="004F7C9D"/>
    <w:rsid w:val="0050073A"/>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52D48"/>
    <w:rsid w:val="00554F16"/>
    <w:rsid w:val="005614C1"/>
    <w:rsid w:val="00563F03"/>
    <w:rsid w:val="00571AD6"/>
    <w:rsid w:val="0057353E"/>
    <w:rsid w:val="00580502"/>
    <w:rsid w:val="00580747"/>
    <w:rsid w:val="00580E20"/>
    <w:rsid w:val="0058205E"/>
    <w:rsid w:val="00582813"/>
    <w:rsid w:val="0058616E"/>
    <w:rsid w:val="005911D9"/>
    <w:rsid w:val="0059137B"/>
    <w:rsid w:val="00593B43"/>
    <w:rsid w:val="00595044"/>
    <w:rsid w:val="00597D41"/>
    <w:rsid w:val="005A008A"/>
    <w:rsid w:val="005A57D8"/>
    <w:rsid w:val="005B7B5D"/>
    <w:rsid w:val="005C1E00"/>
    <w:rsid w:val="005C4FEF"/>
    <w:rsid w:val="005C7CB0"/>
    <w:rsid w:val="005C7F16"/>
    <w:rsid w:val="005D0143"/>
    <w:rsid w:val="005D0DC6"/>
    <w:rsid w:val="005D24D9"/>
    <w:rsid w:val="005D291D"/>
    <w:rsid w:val="005D2DC8"/>
    <w:rsid w:val="005E0408"/>
    <w:rsid w:val="005E1E7A"/>
    <w:rsid w:val="005E4BC6"/>
    <w:rsid w:val="005F2B8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451DA"/>
    <w:rsid w:val="00647D53"/>
    <w:rsid w:val="0065170B"/>
    <w:rsid w:val="0065537D"/>
    <w:rsid w:val="00656E8B"/>
    <w:rsid w:val="00657255"/>
    <w:rsid w:val="00666CD0"/>
    <w:rsid w:val="0066729C"/>
    <w:rsid w:val="006731B0"/>
    <w:rsid w:val="00673324"/>
    <w:rsid w:val="006748CC"/>
    <w:rsid w:val="00675980"/>
    <w:rsid w:val="006832D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32AA"/>
    <w:rsid w:val="006E33D5"/>
    <w:rsid w:val="006E57CE"/>
    <w:rsid w:val="006F1C60"/>
    <w:rsid w:val="006F6937"/>
    <w:rsid w:val="007003FC"/>
    <w:rsid w:val="00702DF6"/>
    <w:rsid w:val="00702EAE"/>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7B53"/>
    <w:rsid w:val="00770C2F"/>
    <w:rsid w:val="00773061"/>
    <w:rsid w:val="007732B8"/>
    <w:rsid w:val="007763E1"/>
    <w:rsid w:val="00777E63"/>
    <w:rsid w:val="00784B56"/>
    <w:rsid w:val="00784D84"/>
    <w:rsid w:val="00785153"/>
    <w:rsid w:val="00791108"/>
    <w:rsid w:val="007920F3"/>
    <w:rsid w:val="007954D7"/>
    <w:rsid w:val="007B2426"/>
    <w:rsid w:val="007B31C0"/>
    <w:rsid w:val="007B3581"/>
    <w:rsid w:val="007C057C"/>
    <w:rsid w:val="007C5875"/>
    <w:rsid w:val="007D0307"/>
    <w:rsid w:val="007D4946"/>
    <w:rsid w:val="007D7959"/>
    <w:rsid w:val="007E0938"/>
    <w:rsid w:val="007E1E79"/>
    <w:rsid w:val="007E2620"/>
    <w:rsid w:val="007E3BBC"/>
    <w:rsid w:val="007E3E1A"/>
    <w:rsid w:val="007E5CE1"/>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1CE6"/>
    <w:rsid w:val="008329C4"/>
    <w:rsid w:val="00836C2C"/>
    <w:rsid w:val="0084241B"/>
    <w:rsid w:val="00855E45"/>
    <w:rsid w:val="00862371"/>
    <w:rsid w:val="00864BC3"/>
    <w:rsid w:val="008674E2"/>
    <w:rsid w:val="008758BA"/>
    <w:rsid w:val="00876D5F"/>
    <w:rsid w:val="0087749F"/>
    <w:rsid w:val="008775E8"/>
    <w:rsid w:val="00877A5D"/>
    <w:rsid w:val="008807BD"/>
    <w:rsid w:val="00884CC4"/>
    <w:rsid w:val="008853BD"/>
    <w:rsid w:val="00886184"/>
    <w:rsid w:val="00886C8D"/>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7378"/>
    <w:rsid w:val="009274C9"/>
    <w:rsid w:val="00930956"/>
    <w:rsid w:val="009333C5"/>
    <w:rsid w:val="009416F0"/>
    <w:rsid w:val="00944604"/>
    <w:rsid w:val="00944C7F"/>
    <w:rsid w:val="00954CB9"/>
    <w:rsid w:val="00960F73"/>
    <w:rsid w:val="00973E7B"/>
    <w:rsid w:val="009751D9"/>
    <w:rsid w:val="009758AF"/>
    <w:rsid w:val="00977560"/>
    <w:rsid w:val="00981570"/>
    <w:rsid w:val="0099769A"/>
    <w:rsid w:val="009A288B"/>
    <w:rsid w:val="009A5902"/>
    <w:rsid w:val="009A5AFF"/>
    <w:rsid w:val="009A70FB"/>
    <w:rsid w:val="009B41BA"/>
    <w:rsid w:val="009B45F0"/>
    <w:rsid w:val="009B46B5"/>
    <w:rsid w:val="009C5275"/>
    <w:rsid w:val="009C69DF"/>
    <w:rsid w:val="009D38DE"/>
    <w:rsid w:val="009D6F14"/>
    <w:rsid w:val="009E0C0F"/>
    <w:rsid w:val="009E269D"/>
    <w:rsid w:val="009E4BB3"/>
    <w:rsid w:val="009E5F68"/>
    <w:rsid w:val="009F136F"/>
    <w:rsid w:val="00A02E66"/>
    <w:rsid w:val="00A05A5D"/>
    <w:rsid w:val="00A07788"/>
    <w:rsid w:val="00A13985"/>
    <w:rsid w:val="00A13E52"/>
    <w:rsid w:val="00A15B80"/>
    <w:rsid w:val="00A204F2"/>
    <w:rsid w:val="00A253B4"/>
    <w:rsid w:val="00A341AA"/>
    <w:rsid w:val="00A4476D"/>
    <w:rsid w:val="00A44A7B"/>
    <w:rsid w:val="00A45D72"/>
    <w:rsid w:val="00A610D2"/>
    <w:rsid w:val="00A6662F"/>
    <w:rsid w:val="00A70286"/>
    <w:rsid w:val="00A70AF7"/>
    <w:rsid w:val="00A732EC"/>
    <w:rsid w:val="00A83A79"/>
    <w:rsid w:val="00A848C9"/>
    <w:rsid w:val="00A877F1"/>
    <w:rsid w:val="00A9066F"/>
    <w:rsid w:val="00A92B6C"/>
    <w:rsid w:val="00A92CB2"/>
    <w:rsid w:val="00A9559A"/>
    <w:rsid w:val="00AA6A5F"/>
    <w:rsid w:val="00AB1254"/>
    <w:rsid w:val="00AC1FA6"/>
    <w:rsid w:val="00AC34F8"/>
    <w:rsid w:val="00AC3CC9"/>
    <w:rsid w:val="00AC6025"/>
    <w:rsid w:val="00AD21C3"/>
    <w:rsid w:val="00AD4DBA"/>
    <w:rsid w:val="00AD5168"/>
    <w:rsid w:val="00AE0D97"/>
    <w:rsid w:val="00AE1C8B"/>
    <w:rsid w:val="00AF08D1"/>
    <w:rsid w:val="00AF0B60"/>
    <w:rsid w:val="00AF2279"/>
    <w:rsid w:val="00AF3161"/>
    <w:rsid w:val="00AF5E6B"/>
    <w:rsid w:val="00B01263"/>
    <w:rsid w:val="00B02369"/>
    <w:rsid w:val="00B06EB8"/>
    <w:rsid w:val="00B15BAF"/>
    <w:rsid w:val="00B17150"/>
    <w:rsid w:val="00B175AF"/>
    <w:rsid w:val="00B17932"/>
    <w:rsid w:val="00B22342"/>
    <w:rsid w:val="00B273D2"/>
    <w:rsid w:val="00B32580"/>
    <w:rsid w:val="00B37614"/>
    <w:rsid w:val="00B37A09"/>
    <w:rsid w:val="00B40057"/>
    <w:rsid w:val="00B439D5"/>
    <w:rsid w:val="00B4527F"/>
    <w:rsid w:val="00B52B8C"/>
    <w:rsid w:val="00B6026C"/>
    <w:rsid w:val="00B60A79"/>
    <w:rsid w:val="00B61C0B"/>
    <w:rsid w:val="00B6332C"/>
    <w:rsid w:val="00B64802"/>
    <w:rsid w:val="00B64866"/>
    <w:rsid w:val="00B64C42"/>
    <w:rsid w:val="00B65489"/>
    <w:rsid w:val="00B74742"/>
    <w:rsid w:val="00B77344"/>
    <w:rsid w:val="00B809C1"/>
    <w:rsid w:val="00B84952"/>
    <w:rsid w:val="00B85664"/>
    <w:rsid w:val="00B85B17"/>
    <w:rsid w:val="00B9571F"/>
    <w:rsid w:val="00BA2550"/>
    <w:rsid w:val="00BA5C6A"/>
    <w:rsid w:val="00BA60CC"/>
    <w:rsid w:val="00BA62F9"/>
    <w:rsid w:val="00BB29EE"/>
    <w:rsid w:val="00BC0D69"/>
    <w:rsid w:val="00BD323E"/>
    <w:rsid w:val="00BD5D3D"/>
    <w:rsid w:val="00BD6A1F"/>
    <w:rsid w:val="00BE259D"/>
    <w:rsid w:val="00BE4D28"/>
    <w:rsid w:val="00BE594A"/>
    <w:rsid w:val="00BF0DF3"/>
    <w:rsid w:val="00BF46D3"/>
    <w:rsid w:val="00BF4904"/>
    <w:rsid w:val="00BF6E81"/>
    <w:rsid w:val="00BF72DB"/>
    <w:rsid w:val="00BF7A43"/>
    <w:rsid w:val="00C03E91"/>
    <w:rsid w:val="00C042FA"/>
    <w:rsid w:val="00C04B5B"/>
    <w:rsid w:val="00C10463"/>
    <w:rsid w:val="00C10676"/>
    <w:rsid w:val="00C11DBD"/>
    <w:rsid w:val="00C15E83"/>
    <w:rsid w:val="00C15F76"/>
    <w:rsid w:val="00C16DA8"/>
    <w:rsid w:val="00C20BE6"/>
    <w:rsid w:val="00C219AA"/>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5570"/>
    <w:rsid w:val="00CE3330"/>
    <w:rsid w:val="00CE3E43"/>
    <w:rsid w:val="00CE6B5D"/>
    <w:rsid w:val="00CF25E1"/>
    <w:rsid w:val="00CF654A"/>
    <w:rsid w:val="00D00EF0"/>
    <w:rsid w:val="00D0318B"/>
    <w:rsid w:val="00D03C62"/>
    <w:rsid w:val="00D04492"/>
    <w:rsid w:val="00D04607"/>
    <w:rsid w:val="00D051A0"/>
    <w:rsid w:val="00D06253"/>
    <w:rsid w:val="00D0742C"/>
    <w:rsid w:val="00D079F1"/>
    <w:rsid w:val="00D15395"/>
    <w:rsid w:val="00D2703E"/>
    <w:rsid w:val="00D270C7"/>
    <w:rsid w:val="00D3355A"/>
    <w:rsid w:val="00D35484"/>
    <w:rsid w:val="00D43C59"/>
    <w:rsid w:val="00D454A8"/>
    <w:rsid w:val="00D45A16"/>
    <w:rsid w:val="00D506F6"/>
    <w:rsid w:val="00D522AA"/>
    <w:rsid w:val="00D5304D"/>
    <w:rsid w:val="00D54F69"/>
    <w:rsid w:val="00D56262"/>
    <w:rsid w:val="00D60BD6"/>
    <w:rsid w:val="00D63771"/>
    <w:rsid w:val="00D644A7"/>
    <w:rsid w:val="00D703E8"/>
    <w:rsid w:val="00D76CDE"/>
    <w:rsid w:val="00D86D5F"/>
    <w:rsid w:val="00D93E47"/>
    <w:rsid w:val="00D948F9"/>
    <w:rsid w:val="00D9545C"/>
    <w:rsid w:val="00DA189C"/>
    <w:rsid w:val="00DA1ECA"/>
    <w:rsid w:val="00DA78AE"/>
    <w:rsid w:val="00DA7BAA"/>
    <w:rsid w:val="00DB3CD7"/>
    <w:rsid w:val="00DB71DA"/>
    <w:rsid w:val="00DC73B2"/>
    <w:rsid w:val="00DD5A41"/>
    <w:rsid w:val="00DE2747"/>
    <w:rsid w:val="00DE3B84"/>
    <w:rsid w:val="00DE5CEC"/>
    <w:rsid w:val="00DE6A1F"/>
    <w:rsid w:val="00DF6838"/>
    <w:rsid w:val="00DF7553"/>
    <w:rsid w:val="00E02DB9"/>
    <w:rsid w:val="00E06FA4"/>
    <w:rsid w:val="00E07B2F"/>
    <w:rsid w:val="00E136F9"/>
    <w:rsid w:val="00E25269"/>
    <w:rsid w:val="00E30AFC"/>
    <w:rsid w:val="00E33040"/>
    <w:rsid w:val="00E369C9"/>
    <w:rsid w:val="00E41261"/>
    <w:rsid w:val="00E422A1"/>
    <w:rsid w:val="00E47FA1"/>
    <w:rsid w:val="00E514F0"/>
    <w:rsid w:val="00E54419"/>
    <w:rsid w:val="00E553A4"/>
    <w:rsid w:val="00E67012"/>
    <w:rsid w:val="00E67706"/>
    <w:rsid w:val="00E71CB4"/>
    <w:rsid w:val="00E747C7"/>
    <w:rsid w:val="00E74DD2"/>
    <w:rsid w:val="00E76025"/>
    <w:rsid w:val="00E833AC"/>
    <w:rsid w:val="00E83EF0"/>
    <w:rsid w:val="00E872AC"/>
    <w:rsid w:val="00E92CB9"/>
    <w:rsid w:val="00E93C95"/>
    <w:rsid w:val="00E95879"/>
    <w:rsid w:val="00EA3D87"/>
    <w:rsid w:val="00EA61FB"/>
    <w:rsid w:val="00EB0035"/>
    <w:rsid w:val="00EB4F4B"/>
    <w:rsid w:val="00EC0E02"/>
    <w:rsid w:val="00EC2A7B"/>
    <w:rsid w:val="00EC4676"/>
    <w:rsid w:val="00EC5649"/>
    <w:rsid w:val="00EC5E60"/>
    <w:rsid w:val="00ED4951"/>
    <w:rsid w:val="00ED7323"/>
    <w:rsid w:val="00EE0CA8"/>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41884"/>
    <w:rsid w:val="00F4289C"/>
    <w:rsid w:val="00F42EDE"/>
    <w:rsid w:val="00F454DA"/>
    <w:rsid w:val="00F504FC"/>
    <w:rsid w:val="00F53172"/>
    <w:rsid w:val="00F556F8"/>
    <w:rsid w:val="00F63A79"/>
    <w:rsid w:val="00F64FDB"/>
    <w:rsid w:val="00F665E8"/>
    <w:rsid w:val="00F70B03"/>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1509</TotalTime>
  <Pages>2</Pages>
  <Words>678</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100</cp:revision>
  <dcterms:created xsi:type="dcterms:W3CDTF">2012-12-04T20:09:00Z</dcterms:created>
  <dcterms:modified xsi:type="dcterms:W3CDTF">2014-02-04T18:06:00Z</dcterms:modified>
</cp:coreProperties>
</file>