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50" w:rsidRDefault="00EA0650" w:rsidP="00EA0650">
      <w:r>
        <w:rPr>
          <w:sz w:val="36"/>
          <w:szCs w:val="36"/>
        </w:rPr>
        <w:t xml:space="preserve">RiverWare Qt4 Port Completion -- Status: July 2010 </w:t>
      </w:r>
    </w:p>
    <w:p w:rsidR="00EA0650" w:rsidRDefault="00EA0650" w:rsidP="00EA0650">
      <w:pPr>
        <w:pStyle w:val="NormalWeb"/>
      </w:pPr>
      <w:r>
        <w:t>Author: Phil Weinstein, CADSWES</w:t>
      </w:r>
      <w:r>
        <w:br/>
        <w:t xml:space="preserve">Edit: 7-7-2010 / Status: Ready for Review (1) / </w:t>
      </w:r>
      <w:hyperlink r:id="rId5" w:history="1">
        <w:r>
          <w:rPr>
            <w:rStyle w:val="Hyperlink"/>
          </w:rPr>
          <w:t>Word Document Copy</w:t>
        </w:r>
      </w:hyperlink>
      <w:r>
        <w:t xml:space="preserve"> </w:t>
      </w:r>
      <w:r>
        <w:br/>
        <w:t xml:space="preserve">Revision: 7-8-2010 (b): minor edits, and added images to sections </w:t>
      </w:r>
      <w:hyperlink r:id="rId6" w:anchor="Sect2p2p4" w:history="1">
        <w:r>
          <w:rPr>
            <w:rStyle w:val="Hyperlink"/>
          </w:rPr>
          <w:t>2.2</w:t>
        </w:r>
      </w:hyperlink>
      <w:r>
        <w:t xml:space="preserve"> and </w:t>
      </w:r>
      <w:hyperlink r:id="rId7" w:anchor="Sect2p3" w:history="1">
        <w:r>
          <w:rPr>
            <w:rStyle w:val="Hyperlink"/>
          </w:rPr>
          <w:t>2.3</w:t>
        </w:r>
      </w:hyperlink>
      <w:r>
        <w:t>.</w:t>
      </w:r>
      <w:r>
        <w:br/>
        <w:t xml:space="preserve">Revision: 7-8-2010 (c): </w:t>
      </w:r>
      <w:proofErr w:type="spellStart"/>
      <w:r>
        <w:t>QtRpl</w:t>
      </w:r>
      <w:proofErr w:type="spellEnd"/>
      <w:r>
        <w:t>/</w:t>
      </w:r>
      <w:proofErr w:type="spellStart"/>
      <w:r>
        <w:t>RplListView</w:t>
      </w:r>
      <w:proofErr w:type="spellEnd"/>
      <w:r>
        <w:t xml:space="preserve"> (a </w:t>
      </w:r>
      <w:hyperlink r:id="rId8" w:anchor="Sect2p2p1" w:history="1">
        <w:r>
          <w:rPr>
            <w:rStyle w:val="Hyperlink"/>
          </w:rPr>
          <w:t>Q3ListView</w:t>
        </w:r>
      </w:hyperlink>
      <w:r>
        <w:t>) has already been replaced.</w:t>
      </w:r>
    </w:p>
    <w:p w:rsidR="00EA0650" w:rsidRDefault="00EA0650" w:rsidP="00EA0650">
      <w:pPr>
        <w:pStyle w:val="Heading2"/>
      </w:pPr>
      <w:bookmarkStart w:id="0" w:name="oview"/>
      <w:bookmarkEnd w:id="0"/>
      <w:r>
        <w:t>(0.1) Overview</w:t>
      </w:r>
    </w:p>
    <w:p w:rsidR="00EA0650" w:rsidRDefault="00EA0650" w:rsidP="00EA0650">
      <w:pPr>
        <w:pStyle w:val="NormalWeb"/>
      </w:pPr>
      <w:r>
        <w:t xml:space="preserve">The last few RiverWare releases (5.0, 5.1 and 5.2) have been built with Qt version 4 (4.3 or 4.4) with use of the </w:t>
      </w:r>
      <w:r>
        <w:rPr>
          <w:rStyle w:val="Strong"/>
        </w:rPr>
        <w:t>"Qt3 Compatibility Library".</w:t>
      </w:r>
      <w:r>
        <w:t xml:space="preserve"> Graphical user interface (GUI) modules in RiverWare are now implemented using a mix of Qt4 widgets and Qt3 widgets (adapted for use with Qt4). To complete the Qt4 port, we need to recode all uses of Qt3 widgets to use instead Qt4 widgets. Benefits of completing the Qt4 port include improved user interface capabilities, performance, and ease of maintenance. Also, it will be important for all Qt3 to be removed from RiverWare before we can move to Qt 5 further down the road. (Qt is currently at version 4.6.3, with 4.7 in "beta" release).</w:t>
      </w:r>
    </w:p>
    <w:p w:rsidR="00EA0650" w:rsidRDefault="00EA0650" w:rsidP="00EA0650">
      <w:pPr>
        <w:pStyle w:val="NormalWeb"/>
      </w:pPr>
      <w:r>
        <w:t>The major high-level tasks in the Qt4 port completion are:</w:t>
      </w:r>
    </w:p>
    <w:p w:rsidR="00EA0650" w:rsidRDefault="00EA0650" w:rsidP="00EA0650">
      <w:pPr>
        <w:numPr>
          <w:ilvl w:val="0"/>
          <w:numId w:val="41"/>
        </w:numPr>
        <w:spacing w:before="100" w:beforeAutospacing="1" w:after="100" w:afterAutospacing="1"/>
      </w:pPr>
      <w:r>
        <w:t>Converting all "Qt Designer" built UI files from Qt3 to Qt4.</w:t>
      </w:r>
    </w:p>
    <w:p w:rsidR="00EA0650" w:rsidRDefault="00EA0650" w:rsidP="00EA0650">
      <w:pPr>
        <w:numPr>
          <w:ilvl w:val="0"/>
          <w:numId w:val="41"/>
        </w:numPr>
        <w:spacing w:before="100" w:beforeAutospacing="1" w:after="100" w:afterAutospacing="1"/>
      </w:pPr>
      <w:r>
        <w:t>Replacing all uses of Qt3 classes (widgets, etc.) with Qt4 classes.</w:t>
      </w:r>
    </w:p>
    <w:p w:rsidR="00EA0650" w:rsidRDefault="00EA0650" w:rsidP="00EA0650">
      <w:pPr>
        <w:numPr>
          <w:ilvl w:val="0"/>
          <w:numId w:val="41"/>
        </w:numPr>
        <w:spacing w:before="100" w:beforeAutospacing="1" w:after="100" w:afterAutospacing="1"/>
      </w:pPr>
      <w:r>
        <w:t xml:space="preserve">Removing all uses of Qt3-compatibility </w:t>
      </w:r>
      <w:r>
        <w:rPr>
          <w:rStyle w:val="Emphasis"/>
        </w:rPr>
        <w:t>methods</w:t>
      </w:r>
      <w:r>
        <w:t xml:space="preserve"> in Qt4 classes.</w:t>
      </w:r>
    </w:p>
    <w:p w:rsidR="00EA0650" w:rsidRDefault="00EA0650" w:rsidP="00EA0650">
      <w:pPr>
        <w:pStyle w:val="NormalWeb"/>
      </w:pPr>
      <w:r>
        <w:t xml:space="preserve">See also the </w:t>
      </w:r>
      <w:hyperlink r:id="rId9" w:history="1">
        <w:r>
          <w:rPr>
            <w:rStyle w:val="Hyperlink"/>
          </w:rPr>
          <w:t>analysis done in January 2010</w:t>
        </w:r>
      </w:hyperlink>
      <w:r>
        <w:t xml:space="preserve">: http://cadswes2.colorado.edu/~philw/2010/Qt4Port/PortAssessment5p2.html </w:t>
      </w:r>
    </w:p>
    <w:p w:rsidR="00EA0650" w:rsidRDefault="00EA0650" w:rsidP="00EA0650">
      <w:pPr>
        <w:pStyle w:val="Heading2"/>
      </w:pPr>
      <w:r>
        <w:t>(0.2) Status Summary</w:t>
      </w:r>
    </w:p>
    <w:p w:rsidR="00EA0650" w:rsidRDefault="00EA0650" w:rsidP="00EA0650">
      <w:pPr>
        <w:pStyle w:val="NormalWeb"/>
      </w:pPr>
      <w:r>
        <w:t xml:space="preserve">This table summarizes the progress of the Qt3 to Qt4 port with respect to the high-level tasks identified in January 2010. </w:t>
      </w:r>
      <w:r>
        <w:rPr>
          <w:rStyle w:val="Emphasis"/>
        </w:rPr>
        <w:t>See additional information in subsequent numbered sections.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622"/>
        <w:gridCol w:w="5296"/>
        <w:gridCol w:w="1465"/>
        <w:gridCol w:w="2673"/>
      </w:tblGrid>
      <w:tr w:rsidR="00EA0650" w:rsidTr="00EA065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8D8D8"/>
            <w:vAlign w:val="center"/>
            <w:hideMark/>
          </w:tcPr>
          <w:p w:rsidR="00EA0650" w:rsidRDefault="00EA0650">
            <w:pPr>
              <w:jc w:val="center"/>
              <w:rPr>
                <w:sz w:val="24"/>
                <w:szCs w:val="24"/>
              </w:rPr>
            </w:pPr>
            <w:r>
              <w:rPr>
                <w:rStyle w:val="Strong"/>
              </w:rPr>
              <w:t>TASK</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EA0650" w:rsidRDefault="00EA0650">
            <w:pPr>
              <w:jc w:val="center"/>
              <w:rPr>
                <w:sz w:val="24"/>
                <w:szCs w:val="24"/>
              </w:rPr>
            </w:pPr>
            <w:r>
              <w:rPr>
                <w:rStyle w:val="Strong"/>
              </w:rPr>
              <w:t>January</w:t>
            </w:r>
            <w:r>
              <w:rPr>
                <w:b/>
                <w:bCs/>
              </w:rPr>
              <w:br/>
            </w:r>
            <w:r>
              <w:rPr>
                <w:rStyle w:val="Strong"/>
              </w:rPr>
              <w:t>2010</w:t>
            </w:r>
            <w:r>
              <w:rPr>
                <w:b/>
                <w:bCs/>
              </w:rPr>
              <w:br/>
            </w:r>
            <w:r>
              <w:rPr>
                <w:rStyle w:val="Strong"/>
              </w:rPr>
              <w:t xml:space="preserve">(Remaining) </w:t>
            </w:r>
          </w:p>
        </w:tc>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EA0650" w:rsidRDefault="00EA0650">
            <w:pPr>
              <w:jc w:val="center"/>
              <w:rPr>
                <w:sz w:val="24"/>
                <w:szCs w:val="24"/>
              </w:rPr>
            </w:pPr>
            <w:r>
              <w:rPr>
                <w:rStyle w:val="Strong"/>
              </w:rPr>
              <w:t>July</w:t>
            </w:r>
            <w:r>
              <w:rPr>
                <w:b/>
                <w:bCs/>
              </w:rPr>
              <w:br/>
            </w:r>
            <w:r>
              <w:rPr>
                <w:rStyle w:val="Strong"/>
              </w:rPr>
              <w:t xml:space="preserve">2010 </w:t>
            </w:r>
            <w:r>
              <w:rPr>
                <w:b/>
                <w:bCs/>
              </w:rPr>
              <w:br/>
            </w:r>
            <w:r>
              <w:rPr>
                <w:rStyle w:val="Strong"/>
              </w:rPr>
              <w:t xml:space="preserve">(Remaining) </w:t>
            </w:r>
          </w:p>
        </w:tc>
      </w:tr>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0650" w:rsidRDefault="00B57B0F">
            <w:pPr>
              <w:rPr>
                <w:sz w:val="24"/>
                <w:szCs w:val="24"/>
              </w:rPr>
            </w:pPr>
            <w:hyperlink r:id="rId10" w:anchor="Sect1" w:history="1">
              <w:r w:rsidR="00EA0650">
                <w:rPr>
                  <w:rStyle w:val="Hyperlink"/>
                </w:rPr>
                <w:t>(1)</w:t>
              </w:r>
            </w:hyperlink>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Converting "Qt Designer" built UI files from Qt3 to Qt4</w:t>
            </w:r>
          </w:p>
        </w:tc>
        <w:tc>
          <w:tcPr>
            <w:tcW w:w="0" w:type="auto"/>
            <w:tcBorders>
              <w:top w:val="outset" w:sz="6" w:space="0" w:color="auto"/>
              <w:left w:val="outset" w:sz="6" w:space="0" w:color="auto"/>
              <w:bottom w:val="outset" w:sz="6" w:space="0" w:color="auto"/>
              <w:right w:val="outset" w:sz="6" w:space="0" w:color="auto"/>
            </w:tcBorders>
            <w:hideMark/>
          </w:tcPr>
          <w:p w:rsidR="00EA0650" w:rsidRDefault="00B57B0F">
            <w:pPr>
              <w:rPr>
                <w:sz w:val="24"/>
                <w:szCs w:val="24"/>
              </w:rPr>
            </w:pPr>
            <w:hyperlink r:id="rId11" w:anchor="conv" w:history="1">
              <w:r w:rsidR="00EA0650">
                <w:rPr>
                  <w:rStyle w:val="Hyperlink"/>
                  <w:b/>
                  <w:bCs/>
                  <w:sz w:val="20"/>
                  <w:szCs w:val="20"/>
                </w:rPr>
                <w:t>91</w:t>
              </w:r>
            </w:hyperlink>
            <w:hyperlink r:id="rId12" w:anchor="conv" w:history="1">
              <w:r w:rsidR="00EA0650">
                <w:rPr>
                  <w:rStyle w:val="Hyperlink"/>
                  <w:sz w:val="20"/>
                  <w:szCs w:val="20"/>
                </w:rPr>
                <w:t xml:space="preserve"> UI Files</w:t>
              </w:r>
            </w:hyperlink>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rStyle w:val="Strong"/>
                <w:sz w:val="20"/>
                <w:szCs w:val="20"/>
              </w:rPr>
              <w:t>15</w:t>
            </w:r>
            <w:r>
              <w:rPr>
                <w:sz w:val="20"/>
                <w:szCs w:val="20"/>
              </w:rPr>
              <w:t xml:space="preserve"> UI Files (all DMI).</w:t>
            </w:r>
          </w:p>
        </w:tc>
      </w:tr>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0650" w:rsidRDefault="00B57B0F">
            <w:pPr>
              <w:rPr>
                <w:sz w:val="24"/>
                <w:szCs w:val="24"/>
              </w:rPr>
            </w:pPr>
            <w:hyperlink r:id="rId13" w:anchor="Sect2" w:history="1">
              <w:r w:rsidR="00EA0650">
                <w:rPr>
                  <w:rStyle w:val="Hyperlink"/>
                </w:rPr>
                <w:t>(2)</w:t>
              </w:r>
            </w:hyperlink>
          </w:p>
        </w:tc>
        <w:tc>
          <w:tcPr>
            <w:tcW w:w="0" w:type="auto"/>
            <w:gridSpan w:val="3"/>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Replacing all uses of Qt3 classes (widgets, etc) with Qt4 classes</w:t>
            </w:r>
          </w:p>
        </w:tc>
      </w:tr>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0650" w:rsidRDefault="00B57B0F">
            <w:pPr>
              <w:rPr>
                <w:sz w:val="24"/>
                <w:szCs w:val="24"/>
              </w:rPr>
            </w:pPr>
            <w:hyperlink r:id="rId14" w:anchor="Sect2p1" w:history="1">
              <w:r w:rsidR="00EA0650">
                <w:rPr>
                  <w:rStyle w:val="Hyperlink"/>
                </w:rPr>
                <w:t>(2.1)</w:t>
              </w:r>
            </w:hyperlink>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 xml:space="preserve">   Porting Q3MainWindows to Qt4 </w:t>
            </w:r>
            <w:proofErr w:type="spellStart"/>
            <w:r>
              <w:rPr>
                <w:sz w:val="20"/>
                <w:szCs w:val="20"/>
              </w:rPr>
              <w:t>QMainWindows</w:t>
            </w:r>
            <w:proofErr w:type="spellEnd"/>
            <w:r>
              <w:rPr>
                <w:sz w:val="20"/>
                <w:szCs w:val="20"/>
              </w:rPr>
              <w:br/>
              <w:t>    </w:t>
            </w:r>
            <w:r>
              <w:rPr>
                <w:rStyle w:val="Emphasis"/>
                <w:sz w:val="20"/>
                <w:szCs w:val="20"/>
              </w:rPr>
              <w:t> (</w:t>
            </w:r>
            <w:proofErr w:type="gramStart"/>
            <w:r>
              <w:rPr>
                <w:rStyle w:val="Emphasis"/>
                <w:sz w:val="20"/>
                <w:szCs w:val="20"/>
              </w:rPr>
              <w:t>not an enumerated development step</w:t>
            </w:r>
            <w:proofErr w:type="gramEnd"/>
            <w:r>
              <w:rPr>
                <w:rStyle w:val="Emphasis"/>
                <w:sz w:val="20"/>
                <w:szCs w:val="20"/>
              </w:rPr>
              <w:t xml:space="preserve"> in the Jan doc).</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rStyle w:val="Strong"/>
                <w:sz w:val="20"/>
                <w:szCs w:val="20"/>
              </w:rPr>
              <w:t>46</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rStyle w:val="Strong"/>
                <w:sz w:val="20"/>
                <w:szCs w:val="20"/>
              </w:rPr>
              <w:t>10</w:t>
            </w:r>
            <w:r>
              <w:rPr>
                <w:sz w:val="20"/>
                <w:szCs w:val="20"/>
              </w:rPr>
              <w:t xml:space="preserve"> (all DMI).</w:t>
            </w:r>
          </w:p>
        </w:tc>
      </w:tr>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0650" w:rsidRDefault="00B57B0F">
            <w:pPr>
              <w:rPr>
                <w:sz w:val="24"/>
                <w:szCs w:val="24"/>
              </w:rPr>
            </w:pPr>
            <w:hyperlink r:id="rId15" w:anchor="Sect2p2" w:history="1">
              <w:r w:rsidR="00EA0650">
                <w:rPr>
                  <w:rStyle w:val="Hyperlink"/>
                </w:rPr>
                <w:t>(2.2)</w:t>
              </w:r>
            </w:hyperlink>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   Recoding all uses of Qt3 List and Table widgets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0" w:type="dxa"/>
              <w:tblCellMar>
                <w:top w:w="60" w:type="dxa"/>
                <w:left w:w="60" w:type="dxa"/>
                <w:bottom w:w="60" w:type="dxa"/>
                <w:right w:w="60" w:type="dxa"/>
              </w:tblCellMar>
              <w:tblLook w:val="04A0"/>
            </w:tblPr>
            <w:tblGrid>
              <w:gridCol w:w="932"/>
              <w:gridCol w:w="323"/>
            </w:tblGrid>
            <w:tr w:rsidR="00EA0650">
              <w:trPr>
                <w:tblCellSpacing w:w="0" w:type="dxa"/>
              </w:trPr>
              <w:tc>
                <w:tcPr>
                  <w:tcW w:w="0" w:type="auto"/>
                  <w:hideMark/>
                </w:tcPr>
                <w:p w:rsidR="00EA0650" w:rsidRDefault="00B57B0F">
                  <w:pPr>
                    <w:jc w:val="right"/>
                    <w:rPr>
                      <w:sz w:val="24"/>
                      <w:szCs w:val="24"/>
                    </w:rPr>
                  </w:pPr>
                  <w:hyperlink r:id="rId16" w:anchor="Q3List" w:history="1">
                    <w:r w:rsidR="00EA0650">
                      <w:rPr>
                        <w:rStyle w:val="Hyperlink"/>
                        <w:sz w:val="20"/>
                        <w:szCs w:val="20"/>
                      </w:rPr>
                      <w:t>Q3Lists</w:t>
                    </w:r>
                  </w:hyperlink>
                  <w:r w:rsidR="00EA0650">
                    <w:rPr>
                      <w:sz w:val="20"/>
                      <w:szCs w:val="20"/>
                    </w:rPr>
                    <w:t xml:space="preserve">: </w:t>
                  </w:r>
                </w:p>
              </w:tc>
              <w:tc>
                <w:tcPr>
                  <w:tcW w:w="0" w:type="auto"/>
                  <w:hideMark/>
                </w:tcPr>
                <w:p w:rsidR="00EA0650" w:rsidRDefault="00EA0650">
                  <w:pPr>
                    <w:rPr>
                      <w:sz w:val="24"/>
                      <w:szCs w:val="24"/>
                    </w:rPr>
                  </w:pPr>
                  <w:r>
                    <w:rPr>
                      <w:rStyle w:val="Strong"/>
                      <w:sz w:val="20"/>
                      <w:szCs w:val="20"/>
                    </w:rPr>
                    <w:t>69</w:t>
                  </w:r>
                </w:p>
              </w:tc>
            </w:tr>
            <w:tr w:rsidR="00EA0650">
              <w:trPr>
                <w:tblCellSpacing w:w="0" w:type="dxa"/>
              </w:trPr>
              <w:tc>
                <w:tcPr>
                  <w:tcW w:w="0" w:type="auto"/>
                  <w:hideMark/>
                </w:tcPr>
                <w:p w:rsidR="00EA0650" w:rsidRDefault="00B57B0F">
                  <w:pPr>
                    <w:jc w:val="right"/>
                    <w:rPr>
                      <w:sz w:val="24"/>
                      <w:szCs w:val="24"/>
                    </w:rPr>
                  </w:pPr>
                  <w:hyperlink r:id="rId17" w:anchor="Q3Tab" w:history="1">
                    <w:r w:rsidR="00EA0650">
                      <w:rPr>
                        <w:rStyle w:val="Hyperlink"/>
                        <w:sz w:val="20"/>
                        <w:szCs w:val="20"/>
                      </w:rPr>
                      <w:t>Q3Tables</w:t>
                    </w:r>
                  </w:hyperlink>
                  <w:r w:rsidR="00EA0650">
                    <w:rPr>
                      <w:sz w:val="20"/>
                      <w:szCs w:val="20"/>
                    </w:rPr>
                    <w:t xml:space="preserve">: </w:t>
                  </w:r>
                </w:p>
              </w:tc>
              <w:tc>
                <w:tcPr>
                  <w:tcW w:w="0" w:type="auto"/>
                  <w:hideMark/>
                </w:tcPr>
                <w:p w:rsidR="00EA0650" w:rsidRDefault="00EA0650">
                  <w:pPr>
                    <w:rPr>
                      <w:sz w:val="24"/>
                      <w:szCs w:val="24"/>
                    </w:rPr>
                  </w:pPr>
                  <w:r>
                    <w:rPr>
                      <w:rStyle w:val="Strong"/>
                      <w:sz w:val="20"/>
                      <w:szCs w:val="20"/>
                    </w:rPr>
                    <w:t>4</w:t>
                  </w:r>
                </w:p>
              </w:tc>
            </w:tr>
          </w:tbl>
          <w:p w:rsidR="00EA0650" w:rsidRDefault="00EA0650">
            <w:pPr>
              <w:rPr>
                <w:sz w:val="24"/>
                <w:szCs w:val="24"/>
              </w:rPr>
            </w:pP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0" w:type="dxa"/>
              <w:tblCellMar>
                <w:top w:w="60" w:type="dxa"/>
                <w:left w:w="60" w:type="dxa"/>
                <w:bottom w:w="60" w:type="dxa"/>
                <w:right w:w="60" w:type="dxa"/>
              </w:tblCellMar>
              <w:tblLook w:val="04A0"/>
            </w:tblPr>
            <w:tblGrid>
              <w:gridCol w:w="932"/>
              <w:gridCol w:w="1362"/>
            </w:tblGrid>
            <w:tr w:rsidR="00EA0650">
              <w:trPr>
                <w:tblCellSpacing w:w="0" w:type="dxa"/>
              </w:trPr>
              <w:tc>
                <w:tcPr>
                  <w:tcW w:w="0" w:type="auto"/>
                  <w:hideMark/>
                </w:tcPr>
                <w:p w:rsidR="00EA0650" w:rsidRDefault="00EA0650">
                  <w:pPr>
                    <w:jc w:val="right"/>
                    <w:rPr>
                      <w:sz w:val="24"/>
                      <w:szCs w:val="24"/>
                    </w:rPr>
                  </w:pPr>
                  <w:r>
                    <w:rPr>
                      <w:sz w:val="20"/>
                      <w:szCs w:val="20"/>
                    </w:rPr>
                    <w:t xml:space="preserve">Q3Lists: </w:t>
                  </w:r>
                </w:p>
              </w:tc>
              <w:tc>
                <w:tcPr>
                  <w:tcW w:w="0" w:type="auto"/>
                  <w:hideMark/>
                </w:tcPr>
                <w:p w:rsidR="00EA0650" w:rsidRDefault="00EA0650">
                  <w:pPr>
                    <w:rPr>
                      <w:sz w:val="24"/>
                      <w:szCs w:val="24"/>
                    </w:rPr>
                  </w:pPr>
                  <w:r>
                    <w:rPr>
                      <w:rStyle w:val="Strong"/>
                      <w:sz w:val="20"/>
                      <w:szCs w:val="20"/>
                    </w:rPr>
                    <w:t>48</w:t>
                  </w:r>
                  <w:r>
                    <w:rPr>
                      <w:sz w:val="20"/>
                      <w:szCs w:val="20"/>
                    </w:rPr>
                    <w:t xml:space="preserve"> (see below).</w:t>
                  </w:r>
                </w:p>
              </w:tc>
            </w:tr>
            <w:tr w:rsidR="00EA0650">
              <w:trPr>
                <w:tblCellSpacing w:w="0" w:type="dxa"/>
              </w:trPr>
              <w:tc>
                <w:tcPr>
                  <w:tcW w:w="0" w:type="auto"/>
                  <w:hideMark/>
                </w:tcPr>
                <w:p w:rsidR="00EA0650" w:rsidRDefault="00EA0650">
                  <w:pPr>
                    <w:jc w:val="right"/>
                    <w:rPr>
                      <w:sz w:val="24"/>
                      <w:szCs w:val="24"/>
                    </w:rPr>
                  </w:pPr>
                  <w:r>
                    <w:rPr>
                      <w:sz w:val="20"/>
                      <w:szCs w:val="20"/>
                    </w:rPr>
                    <w:t xml:space="preserve">Q3Tables: </w:t>
                  </w:r>
                </w:p>
              </w:tc>
              <w:tc>
                <w:tcPr>
                  <w:tcW w:w="0" w:type="auto"/>
                  <w:hideMark/>
                </w:tcPr>
                <w:p w:rsidR="00EA0650" w:rsidRDefault="00EA0650">
                  <w:pPr>
                    <w:rPr>
                      <w:sz w:val="24"/>
                      <w:szCs w:val="24"/>
                    </w:rPr>
                  </w:pPr>
                  <w:r>
                    <w:rPr>
                      <w:rStyle w:val="Strong"/>
                      <w:sz w:val="20"/>
                      <w:szCs w:val="20"/>
                    </w:rPr>
                    <w:t>4</w:t>
                  </w:r>
                  <w:r>
                    <w:rPr>
                      <w:sz w:val="20"/>
                      <w:szCs w:val="20"/>
                    </w:rPr>
                    <w:t xml:space="preserve"> (see below).</w:t>
                  </w:r>
                </w:p>
              </w:tc>
            </w:tr>
          </w:tbl>
          <w:p w:rsidR="00EA0650" w:rsidRDefault="00EA0650">
            <w:pPr>
              <w:rPr>
                <w:sz w:val="24"/>
                <w:szCs w:val="24"/>
              </w:rPr>
            </w:pPr>
          </w:p>
        </w:tc>
      </w:tr>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0650" w:rsidRDefault="00B57B0F">
            <w:pPr>
              <w:rPr>
                <w:sz w:val="24"/>
                <w:szCs w:val="24"/>
              </w:rPr>
            </w:pPr>
            <w:hyperlink r:id="rId18" w:anchor="Sect2p3" w:history="1">
              <w:r w:rsidR="00EA0650">
                <w:rPr>
                  <w:rStyle w:val="Hyperlink"/>
                </w:rPr>
                <w:t>(2.3)</w:t>
              </w:r>
            </w:hyperlink>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 xml:space="preserve">   Porting the Accounting View from Q3Canvas to </w:t>
            </w:r>
            <w:r>
              <w:rPr>
                <w:sz w:val="20"/>
                <w:szCs w:val="20"/>
              </w:rPr>
              <w:br/>
              <w:t xml:space="preserve">      [Qt4] </w:t>
            </w:r>
            <w:proofErr w:type="spellStart"/>
            <w:r>
              <w:rPr>
                <w:sz w:val="20"/>
                <w:szCs w:val="20"/>
              </w:rPr>
              <w:t>QGrahpicsView</w:t>
            </w:r>
            <w:proofErr w:type="spellEnd"/>
            <w:r>
              <w:rPr>
                <w:sz w:val="20"/>
                <w:szCs w:val="20"/>
              </w:rPr>
              <w:t xml:space="preserve"> and </w:t>
            </w:r>
            <w:proofErr w:type="spellStart"/>
            <w:r>
              <w:rPr>
                <w:sz w:val="20"/>
                <w:szCs w:val="20"/>
              </w:rPr>
              <w:t>QGraphicsScene</w:t>
            </w:r>
            <w:proofErr w:type="spellEnd"/>
            <w:r>
              <w:rPr>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TO DO</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TO DO</w:t>
            </w:r>
          </w:p>
        </w:tc>
      </w:tr>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0650" w:rsidRDefault="00B57B0F">
            <w:pPr>
              <w:rPr>
                <w:sz w:val="24"/>
                <w:szCs w:val="24"/>
              </w:rPr>
            </w:pPr>
            <w:hyperlink r:id="rId19" w:anchor="Sect2p4" w:history="1">
              <w:r w:rsidR="00EA0650">
                <w:rPr>
                  <w:rStyle w:val="Hyperlink"/>
                </w:rPr>
                <w:t>(2.4)</w:t>
              </w:r>
            </w:hyperlink>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 xml:space="preserve">   Porting </w:t>
            </w:r>
            <w:proofErr w:type="spellStart"/>
            <w:r>
              <w:rPr>
                <w:sz w:val="20"/>
                <w:szCs w:val="20"/>
              </w:rPr>
              <w:t>RplFrame</w:t>
            </w:r>
            <w:proofErr w:type="spellEnd"/>
            <w:r>
              <w:rPr>
                <w:sz w:val="20"/>
                <w:szCs w:val="20"/>
              </w:rPr>
              <w:t xml:space="preserve"> (a Q3ScrollView with custom</w:t>
            </w:r>
            <w:r>
              <w:rPr>
                <w:sz w:val="20"/>
                <w:szCs w:val="20"/>
              </w:rPr>
              <w:br/>
              <w:t>     painting)</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TO DO</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TO DO</w:t>
            </w:r>
          </w:p>
        </w:tc>
      </w:tr>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0650" w:rsidRDefault="00B57B0F">
            <w:pPr>
              <w:rPr>
                <w:sz w:val="24"/>
                <w:szCs w:val="24"/>
              </w:rPr>
            </w:pPr>
            <w:hyperlink r:id="rId20" w:anchor="Sect2p5" w:history="1">
              <w:r w:rsidR="00EA0650">
                <w:rPr>
                  <w:rStyle w:val="Hyperlink"/>
                </w:rPr>
                <w:t>(2.5)</w:t>
              </w:r>
            </w:hyperlink>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   Recoding all uses of other Qt3 Compatibility Library classes.</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TO DO</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 xml:space="preserve">About half done, in the course </w:t>
            </w:r>
            <w:r>
              <w:rPr>
                <w:sz w:val="20"/>
                <w:szCs w:val="20"/>
              </w:rPr>
              <w:br/>
              <w:t>of other porting work.</w:t>
            </w:r>
          </w:p>
        </w:tc>
      </w:tr>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A0650" w:rsidRDefault="00B57B0F">
            <w:pPr>
              <w:rPr>
                <w:sz w:val="24"/>
                <w:szCs w:val="24"/>
              </w:rPr>
            </w:pPr>
            <w:hyperlink r:id="rId21" w:anchor="Sect3" w:history="1">
              <w:r w:rsidR="00EA0650">
                <w:rPr>
                  <w:rStyle w:val="Hyperlink"/>
                </w:rPr>
                <w:t>(3)</w:t>
              </w:r>
            </w:hyperlink>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 xml:space="preserve">Removing all uses of Qt3-compatibility </w:t>
            </w:r>
            <w:r>
              <w:rPr>
                <w:rStyle w:val="Emphasis"/>
                <w:sz w:val="20"/>
                <w:szCs w:val="20"/>
              </w:rPr>
              <w:t>methods</w:t>
            </w:r>
            <w:r>
              <w:rPr>
                <w:sz w:val="20"/>
                <w:szCs w:val="20"/>
              </w:rPr>
              <w:t xml:space="preserve"> in Qt4 classes.</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TO DO</w:t>
            </w:r>
          </w:p>
        </w:tc>
        <w:tc>
          <w:tcPr>
            <w:tcW w:w="0" w:type="auto"/>
            <w:tcBorders>
              <w:top w:val="outset" w:sz="6" w:space="0" w:color="auto"/>
              <w:left w:val="outset" w:sz="6" w:space="0" w:color="auto"/>
              <w:bottom w:val="outset" w:sz="6" w:space="0" w:color="auto"/>
              <w:right w:val="outset" w:sz="6" w:space="0" w:color="auto"/>
            </w:tcBorders>
            <w:hideMark/>
          </w:tcPr>
          <w:p w:rsidR="00EA0650" w:rsidRDefault="00EA0650">
            <w:pPr>
              <w:rPr>
                <w:sz w:val="24"/>
                <w:szCs w:val="24"/>
              </w:rPr>
            </w:pPr>
            <w:r>
              <w:rPr>
                <w:sz w:val="20"/>
                <w:szCs w:val="20"/>
              </w:rPr>
              <w:t>TO DO</w:t>
            </w:r>
          </w:p>
        </w:tc>
      </w:tr>
    </w:tbl>
    <w:p w:rsidR="00EA0650" w:rsidRDefault="00EA0650" w:rsidP="00EA0650">
      <w:pPr>
        <w:pStyle w:val="Heading2"/>
      </w:pPr>
      <w:bookmarkStart w:id="1" w:name="Sect1"/>
      <w:bookmarkEnd w:id="1"/>
      <w:r>
        <w:t>(1) Converting "Qt Designer" built UI files from Qt3 to Qt4</w:t>
      </w:r>
    </w:p>
    <w:p w:rsidR="00EA0650" w:rsidRDefault="00EA0650" w:rsidP="00EA0650">
      <w:pPr>
        <w:pStyle w:val="NormalWeb"/>
      </w:pPr>
      <w:r>
        <w:rPr>
          <w:rStyle w:val="Strong"/>
          <w:sz w:val="27"/>
          <w:szCs w:val="27"/>
        </w:rPr>
        <w:t>Background</w:t>
      </w:r>
    </w:p>
    <w:p w:rsidR="00EA0650" w:rsidRDefault="00EA0650" w:rsidP="00EA0650">
      <w:pPr>
        <w:pStyle w:val="NormalWeb"/>
      </w:pPr>
      <w:r>
        <w:rPr>
          <w:rStyle w:val="Strong"/>
        </w:rPr>
        <w:t xml:space="preserve">Qt Designer </w:t>
      </w:r>
      <w:r>
        <w:t xml:space="preserve">is a GUI building program supporting the definition and lay out of widgets for Qt dialogs and other GUI components. Designer maintains widget layout definitions in </w:t>
      </w:r>
      <w:r>
        <w:rPr>
          <w:rStyle w:val="Strong"/>
        </w:rPr>
        <w:t>"UI" (.</w:t>
      </w:r>
      <w:proofErr w:type="spellStart"/>
      <w:r>
        <w:rPr>
          <w:rStyle w:val="Strong"/>
        </w:rPr>
        <w:t>ui</w:t>
      </w:r>
      <w:proofErr w:type="spellEnd"/>
      <w:r>
        <w:rPr>
          <w:rStyle w:val="Strong"/>
        </w:rPr>
        <w:t>) files</w:t>
      </w:r>
      <w:r>
        <w:t xml:space="preserve">. Qt3 and Qt4 UI files have incompatible formats, and Qt4 Designer cannot directly read Qt3 Designer UI files. However, Qt4 provides a </w:t>
      </w:r>
      <w:r>
        <w:rPr>
          <w:rStyle w:val="Strong"/>
        </w:rPr>
        <w:t>"uic3"</w:t>
      </w:r>
      <w:r>
        <w:t xml:space="preserve"> (UI compiler) tool which has these two capabilities:</w:t>
      </w:r>
    </w:p>
    <w:p w:rsidR="00EA0650" w:rsidRDefault="00EA0650" w:rsidP="00EA0650">
      <w:pPr>
        <w:numPr>
          <w:ilvl w:val="0"/>
          <w:numId w:val="42"/>
        </w:numPr>
        <w:spacing w:before="100" w:beforeAutospacing="1" w:after="100" w:afterAutospacing="1"/>
      </w:pPr>
      <w:r>
        <w:t>"uic3" can be used as part of the automated "make" process to generate C++ code from Qt3 UI files (using the Qt3 Compatibility Library). This is currently done in the RiverWare "make".</w:t>
      </w:r>
    </w:p>
    <w:p w:rsidR="00EA0650" w:rsidRDefault="00EA0650" w:rsidP="00EA0650">
      <w:pPr>
        <w:numPr>
          <w:ilvl w:val="0"/>
          <w:numId w:val="42"/>
        </w:numPr>
        <w:spacing w:before="100" w:beforeAutospacing="1" w:after="100" w:afterAutospacing="1"/>
      </w:pPr>
      <w:r>
        <w:t>"uic3" can be used to convert Qt3 UI files to Qt4 UI files.</w:t>
      </w:r>
    </w:p>
    <w:p w:rsidR="00EA0650" w:rsidRDefault="00EA0650" w:rsidP="00EA0650">
      <w:pPr>
        <w:pStyle w:val="NormalWeb"/>
      </w:pPr>
      <w:r>
        <w:t xml:space="preserve">The process of using uic3 to convert Qt3 UI files to Qt4 UI files requires </w:t>
      </w:r>
      <w:proofErr w:type="spellStart"/>
      <w:r>
        <w:t>quiet</w:t>
      </w:r>
      <w:proofErr w:type="spellEnd"/>
      <w:r>
        <w:t xml:space="preserve"> a bit of hand-recoding. The major change is that the generated C++ class is no longer a base class for the client dialog. Instead, it is a POD ("plain old data") class which builds widgets inside of the client dialog, and is integrated with the client dialog by delegation (or "aggregation" -- either via a C++ pointer or reference data member). Qt4 Designer doesn't support custom Qt slots. Those Qt slots -- and the signal connections made to them -- need to be written in our C++ code. And icons defined in Qt3 UI files need to be handled differently.</w:t>
      </w:r>
    </w:p>
    <w:p w:rsidR="00EA0650" w:rsidRDefault="00EA0650" w:rsidP="00EA0650">
      <w:pPr>
        <w:pStyle w:val="NormalWeb"/>
      </w:pPr>
      <w:r>
        <w:t xml:space="preserve">See also this </w:t>
      </w:r>
      <w:proofErr w:type="spellStart"/>
      <w:r>
        <w:t>Trolltech</w:t>
      </w:r>
      <w:proofErr w:type="spellEnd"/>
      <w:r>
        <w:t xml:space="preserve"> webpage:</w:t>
      </w:r>
      <w:r>
        <w:rPr>
          <w:rStyle w:val="Strong"/>
        </w:rPr>
        <w:t xml:space="preserve"> </w:t>
      </w:r>
      <w:hyperlink r:id="rId22" w:history="1">
        <w:r>
          <w:rPr>
            <w:rStyle w:val="Strong"/>
            <w:color w:val="0000FF"/>
            <w:u w:val="single"/>
          </w:rPr>
          <w:t>Porting .</w:t>
        </w:r>
        <w:proofErr w:type="spellStart"/>
        <w:r>
          <w:rPr>
            <w:rStyle w:val="Strong"/>
            <w:color w:val="0000FF"/>
            <w:u w:val="single"/>
          </w:rPr>
          <w:t>ui</w:t>
        </w:r>
        <w:proofErr w:type="spellEnd"/>
        <w:r>
          <w:rPr>
            <w:rStyle w:val="Strong"/>
            <w:color w:val="0000FF"/>
            <w:u w:val="single"/>
          </w:rPr>
          <w:t xml:space="preserve"> Files to Qt 4</w:t>
        </w:r>
      </w:hyperlink>
      <w:r>
        <w:t xml:space="preserve">  [http://doc.trolltech.com/4.4/porting4-designer.html]</w:t>
      </w:r>
    </w:p>
    <w:p w:rsidR="00EA0650" w:rsidRDefault="00EA0650" w:rsidP="00EA0650">
      <w:pPr>
        <w:pStyle w:val="NormalWeb"/>
      </w:pPr>
      <w:r>
        <w:rPr>
          <w:rStyle w:val="Strong"/>
          <w:sz w:val="27"/>
          <w:szCs w:val="27"/>
        </w:rPr>
        <w:t>Current Status</w:t>
      </w:r>
    </w:p>
    <w:p w:rsidR="00EA0650" w:rsidRDefault="00EA0650" w:rsidP="00EA0650">
      <w:pPr>
        <w:pStyle w:val="NormalWeb"/>
      </w:pPr>
      <w:r>
        <w:t xml:space="preserve">This conversion has been applied to all Qt3 UI files </w:t>
      </w:r>
      <w:r>
        <w:rPr>
          <w:rStyle w:val="Emphasis"/>
          <w:u w:val="single"/>
        </w:rPr>
        <w:t>except for the DMI-related UI files listed below</w:t>
      </w:r>
      <w:r>
        <w:rPr>
          <w:rStyle w:val="Emphasis"/>
        </w:rPr>
        <w:t>.</w:t>
      </w:r>
      <w:r>
        <w:t xml:space="preserve"> These were not addressed because it is possible that many of these UI files will be completely replaced with new ones.</w:t>
      </w:r>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DatasetMgrDlgBase.ui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DbDmiDlgBase.ui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DbDmiEditDlgBase.ui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DbDmiImpExpDlgBase.ui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DssDatasetDlgBase.ui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HdbDatasetDlgBase.ui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HdbMetaDataDlgBase.ui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HdbModelRunIdDlgBase.ui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HdbModelRunIdEditDlgBase.ui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LoginDlgBase.ui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NameMapDlgBase.ui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NameMapMgrDlgBase.ui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QtDmi</w:t>
      </w:r>
      <w:proofErr w:type="spellEnd"/>
      <w:r>
        <w:rPr>
          <w:rFonts w:ascii="Courier New" w:hAnsi="Courier New" w:cs="Courier New"/>
          <w:sz w:val="20"/>
          <w:szCs w:val="20"/>
        </w:rPr>
        <w:t>/</w:t>
      </w:r>
      <w:proofErr w:type="spellStart"/>
      <w:r>
        <w:rPr>
          <w:rFonts w:ascii="Courier New" w:hAnsi="Courier New" w:cs="Courier New"/>
          <w:sz w:val="20"/>
          <w:szCs w:val="20"/>
        </w:rPr>
        <w:t>DmiParamDlgBase.ui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lastRenderedPageBreak/>
        <w:t>QtDmi</w:t>
      </w:r>
      <w:proofErr w:type="spellEnd"/>
      <w:r>
        <w:rPr>
          <w:rFonts w:ascii="Courier New" w:hAnsi="Courier New" w:cs="Courier New"/>
          <w:sz w:val="20"/>
          <w:szCs w:val="20"/>
        </w:rPr>
        <w:t>/</w:t>
      </w:r>
      <w:proofErr w:type="spellStart"/>
      <w:r>
        <w:rPr>
          <w:rFonts w:ascii="Courier New" w:hAnsi="Courier New" w:cs="Courier New"/>
          <w:sz w:val="20"/>
          <w:szCs w:val="20"/>
        </w:rPr>
        <w:t>ListCellDlgBase.ui</w:t>
      </w:r>
      <w:proofErr w:type="spellEnd"/>
    </w:p>
    <w:p w:rsidR="00EA0650" w:rsidRDefault="00EA0650" w:rsidP="00EA0650">
      <w:pPr>
        <w:numPr>
          <w:ilvl w:val="1"/>
          <w:numId w:val="43"/>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QtDmi</w:t>
      </w:r>
      <w:proofErr w:type="spellEnd"/>
      <w:r>
        <w:rPr>
          <w:rFonts w:ascii="Courier New" w:hAnsi="Courier New" w:cs="Courier New"/>
          <w:sz w:val="20"/>
          <w:szCs w:val="20"/>
        </w:rPr>
        <w:t>/</w:t>
      </w:r>
      <w:proofErr w:type="spellStart"/>
      <w:r>
        <w:rPr>
          <w:rFonts w:ascii="Courier New" w:hAnsi="Courier New" w:cs="Courier New"/>
          <w:sz w:val="20"/>
          <w:szCs w:val="20"/>
        </w:rPr>
        <w:t>MinMaxCellDlgBase.ui</w:t>
      </w:r>
      <w:proofErr w:type="spellEnd"/>
    </w:p>
    <w:p w:rsidR="00EA0650" w:rsidRDefault="00EA0650" w:rsidP="00EA0650">
      <w:pPr>
        <w:pStyle w:val="NormalWeb"/>
      </w:pPr>
      <w:r>
        <w:t xml:space="preserve">The Qt3 UI file porting status has been documented on </w:t>
      </w:r>
      <w:hyperlink r:id="rId23" w:history="1">
        <w:r>
          <w:rPr>
            <w:rStyle w:val="Hyperlink"/>
          </w:rPr>
          <w:t>this webpage</w:t>
        </w:r>
      </w:hyperlink>
      <w:r>
        <w:t>: http://cadswes2.colorado.edu/~philw/2010/Qt4Port/Qt3UiFiles.html (Completed UI files are indicated with a</w:t>
      </w:r>
      <w:r w:rsidR="00676C1A">
        <w:t>n</w:t>
      </w:r>
      <w:r>
        <w:t xml:space="preserve"> </w:t>
      </w:r>
      <w:r w:rsidR="00F33830">
        <w:t>orange</w:t>
      </w:r>
      <w:r>
        <w:t xml:space="preserve"> background). A handful of UI files had been found to be no longer used in the RiverWare build.</w:t>
      </w:r>
    </w:p>
    <w:p w:rsidR="00EA0650" w:rsidRDefault="00EA0650" w:rsidP="00EA0650">
      <w:pPr>
        <w:pStyle w:val="NormalWeb"/>
      </w:pPr>
      <w:r>
        <w:rPr>
          <w:rStyle w:val="Strong"/>
          <w:sz w:val="27"/>
          <w:szCs w:val="27"/>
        </w:rPr>
        <w:t>Implementation Notes</w:t>
      </w:r>
    </w:p>
    <w:p w:rsidR="00EA0650" w:rsidRDefault="00EA0650" w:rsidP="00EA0650">
      <w:pPr>
        <w:numPr>
          <w:ilvl w:val="0"/>
          <w:numId w:val="44"/>
        </w:numPr>
        <w:spacing w:before="100" w:beforeAutospacing="1" w:after="100" w:afterAutospacing="1"/>
      </w:pPr>
      <w:r>
        <w:t xml:space="preserve">The Qt4 UI files generated with the Qt (4.4.3) "uic3" program can be loaded into Qt4 Designer, but they are not identical to the UI files saved from that program. In fact, some components from the Qt3 UI files which were preserved by the "uic3" program are </w:t>
      </w:r>
      <w:r>
        <w:rPr>
          <w:rStyle w:val="Emphasis"/>
        </w:rPr>
        <w:t>lost</w:t>
      </w:r>
      <w:r>
        <w:t xml:space="preserve"> when new Qt4 UI file is "round tripped" through (loaded </w:t>
      </w:r>
      <w:proofErr w:type="gramStart"/>
      <w:r>
        <w:t>into,</w:t>
      </w:r>
      <w:proofErr w:type="gramEnd"/>
      <w:r>
        <w:t xml:space="preserve"> and resaved from) Qt4 Designer. When doing this conversion, the "intermediate" </w:t>
      </w:r>
      <w:proofErr w:type="gramStart"/>
      <w:r>
        <w:t>state of the new Qt4 UI files (not yet round-tripped through designer) have</w:t>
      </w:r>
      <w:proofErr w:type="gramEnd"/>
      <w:r>
        <w:t xml:space="preserve"> been checked in to CVS.</w:t>
      </w:r>
    </w:p>
    <w:p w:rsidR="00EA0650" w:rsidRDefault="00EA0650" w:rsidP="00EA0650">
      <w:pPr>
        <w:numPr>
          <w:ilvl w:val="0"/>
          <w:numId w:val="44"/>
        </w:numPr>
        <w:spacing w:before="100" w:beforeAutospacing="1" w:after="100" w:afterAutospacing="1"/>
      </w:pPr>
      <w:r>
        <w:t>Icons: We have not yet started to use Qt's "resource file" (.</w:t>
      </w:r>
      <w:proofErr w:type="spellStart"/>
      <w:r>
        <w:t>qrc</w:t>
      </w:r>
      <w:proofErr w:type="spellEnd"/>
      <w:r>
        <w:t>) capability for integrating icons (from independent image files). This is required for Qt4 Designer's support for icons in UI files. Instead, to date, icons have been removed from the converted UI files, and are placed in widgets in C++ code.</w:t>
      </w:r>
    </w:p>
    <w:p w:rsidR="00EA0650" w:rsidRDefault="00EA0650" w:rsidP="00EA0650">
      <w:pPr>
        <w:numPr>
          <w:ilvl w:val="0"/>
          <w:numId w:val="44"/>
        </w:numPr>
        <w:spacing w:before="100" w:beforeAutospacing="1" w:after="100" w:afterAutospacing="1"/>
      </w:pPr>
      <w:r>
        <w:t xml:space="preserve">The limitation of the uic3 conversion (as described in the webpage cited above) with respect to Qt Signals and Slots is overstated. Some "connections" are lost -- but not all. It seems that connections </w:t>
      </w:r>
      <w:r>
        <w:rPr>
          <w:rStyle w:val="Emphasis"/>
        </w:rPr>
        <w:t>from</w:t>
      </w:r>
      <w:r>
        <w:t xml:space="preserve"> only custom signals (and not </w:t>
      </w:r>
      <w:r>
        <w:rPr>
          <w:rStyle w:val="Emphasis"/>
        </w:rPr>
        <w:t>to</w:t>
      </w:r>
      <w:r>
        <w:t xml:space="preserve"> custom slots) are lost. In many cases though, all signal/slot connections were moved to C++ code, for consistency.</w:t>
      </w:r>
    </w:p>
    <w:p w:rsidR="00EA0650" w:rsidRDefault="00EA0650" w:rsidP="00EA0650">
      <w:pPr>
        <w:numPr>
          <w:ilvl w:val="0"/>
          <w:numId w:val="44"/>
        </w:numPr>
        <w:spacing w:before="100" w:beforeAutospacing="1" w:after="100" w:afterAutospacing="1"/>
      </w:pPr>
      <w:r>
        <w:t xml:space="preserve">Integration with the generated widget class code was done by delegation (or "aggregation") through </w:t>
      </w:r>
      <w:r>
        <w:rPr>
          <w:rStyle w:val="Emphasis"/>
        </w:rPr>
        <w:t>C++ references</w:t>
      </w:r>
      <w:r>
        <w:t xml:space="preserve"> rather than through </w:t>
      </w:r>
      <w:r>
        <w:rPr>
          <w:rStyle w:val="Emphasis"/>
        </w:rPr>
        <w:t>C++ pointers.</w:t>
      </w:r>
      <w:r>
        <w:t xml:space="preserve"> (I much prefer especially the "</w:t>
      </w:r>
      <w:proofErr w:type="spellStart"/>
      <w:r>
        <w:t>constness</w:t>
      </w:r>
      <w:proofErr w:type="spellEnd"/>
      <w:r>
        <w:t>" afforded by the former approach).</w:t>
      </w:r>
    </w:p>
    <w:p w:rsidR="00EA0650" w:rsidRDefault="00EA0650" w:rsidP="00EA0650">
      <w:pPr>
        <w:numPr>
          <w:ilvl w:val="0"/>
          <w:numId w:val="44"/>
        </w:numPr>
        <w:spacing w:before="100" w:beforeAutospacing="1" w:after="100" w:afterAutospacing="1"/>
      </w:pPr>
      <w:r>
        <w:t xml:space="preserve">Screenshots, and more conversion details of particular sets of Qt3 UI files are provided on these </w:t>
      </w:r>
      <w:proofErr w:type="spellStart"/>
      <w:r>
        <w:t>webpages</w:t>
      </w:r>
      <w:proofErr w:type="spellEnd"/>
      <w:r>
        <w:t xml:space="preserve">: </w:t>
      </w:r>
    </w:p>
    <w:p w:rsidR="00EA0650" w:rsidRDefault="00B57B0F" w:rsidP="00EA0650">
      <w:pPr>
        <w:numPr>
          <w:ilvl w:val="1"/>
          <w:numId w:val="44"/>
        </w:numPr>
        <w:spacing w:before="100" w:beforeAutospacing="1" w:after="100" w:afterAutospacing="1"/>
      </w:pPr>
      <w:hyperlink r:id="rId24" w:history="1">
        <w:proofErr w:type="spellStart"/>
        <w:r w:rsidR="00EA0650">
          <w:rPr>
            <w:rStyle w:val="Hyperlink"/>
          </w:rPr>
          <w:t>QtAccounting</w:t>
        </w:r>
        <w:proofErr w:type="spellEnd"/>
        <w:r w:rsidR="00EA0650">
          <w:rPr>
            <w:rStyle w:val="Hyperlink"/>
          </w:rPr>
          <w:t xml:space="preserve"> Library Qt3 UI Files</w:t>
        </w:r>
      </w:hyperlink>
      <w:r w:rsidR="00EA0650">
        <w:t xml:space="preserve"> ... </w:t>
      </w:r>
      <w:hyperlink r:id="rId25" w:history="1">
        <w:r w:rsidR="00EA0650">
          <w:rPr>
            <w:rStyle w:val="Hyperlink"/>
          </w:rPr>
          <w:t>Notes from first ported module</w:t>
        </w:r>
      </w:hyperlink>
    </w:p>
    <w:p w:rsidR="00EA0650" w:rsidRDefault="00B57B0F" w:rsidP="00EA0650">
      <w:pPr>
        <w:numPr>
          <w:ilvl w:val="1"/>
          <w:numId w:val="44"/>
        </w:numPr>
        <w:spacing w:before="100" w:beforeAutospacing="1" w:after="100" w:afterAutospacing="1"/>
      </w:pPr>
      <w:hyperlink r:id="rId26" w:history="1">
        <w:proofErr w:type="spellStart"/>
        <w:r w:rsidR="00EA0650">
          <w:rPr>
            <w:rStyle w:val="Hyperlink"/>
          </w:rPr>
          <w:t>QtUtils</w:t>
        </w:r>
        <w:proofErr w:type="spellEnd"/>
        <w:r w:rsidR="00EA0650">
          <w:rPr>
            <w:rStyle w:val="Hyperlink"/>
          </w:rPr>
          <w:t xml:space="preserve"> Library Qt3 UI Files</w:t>
        </w:r>
      </w:hyperlink>
    </w:p>
    <w:p w:rsidR="00EA0650" w:rsidRDefault="00B57B0F" w:rsidP="00EA0650">
      <w:pPr>
        <w:numPr>
          <w:ilvl w:val="1"/>
          <w:numId w:val="44"/>
        </w:numPr>
        <w:spacing w:before="100" w:beforeAutospacing="1" w:after="100" w:afterAutospacing="1"/>
      </w:pPr>
      <w:hyperlink r:id="rId27" w:history="1">
        <w:proofErr w:type="spellStart"/>
        <w:r w:rsidR="00EA0650">
          <w:rPr>
            <w:rStyle w:val="Hyperlink"/>
          </w:rPr>
          <w:t>QtRun</w:t>
        </w:r>
        <w:proofErr w:type="spellEnd"/>
        <w:r w:rsidR="00EA0650">
          <w:rPr>
            <w:rStyle w:val="Hyperlink"/>
          </w:rPr>
          <w:t xml:space="preserve"> Library Qt3 UI Files</w:t>
        </w:r>
      </w:hyperlink>
      <w:r w:rsidR="00EA0650">
        <w:t xml:space="preserve"> ... </w:t>
      </w:r>
      <w:hyperlink r:id="rId28" w:history="1">
        <w:r w:rsidR="00EA0650">
          <w:rPr>
            <w:rStyle w:val="Hyperlink"/>
          </w:rPr>
          <w:t>See 3-12-2010 Status Message</w:t>
        </w:r>
      </w:hyperlink>
      <w:r w:rsidR="00EA0650">
        <w:t>.</w:t>
      </w:r>
    </w:p>
    <w:p w:rsidR="00EA0650" w:rsidRDefault="00B57B0F" w:rsidP="00EA0650">
      <w:pPr>
        <w:numPr>
          <w:ilvl w:val="1"/>
          <w:numId w:val="44"/>
        </w:numPr>
        <w:spacing w:before="100" w:beforeAutospacing="1" w:after="100" w:afterAutospacing="1"/>
      </w:pPr>
      <w:hyperlink r:id="rId29" w:history="1">
        <w:r w:rsidR="00EA0650">
          <w:rPr>
            <w:rStyle w:val="Hyperlink"/>
          </w:rPr>
          <w:t>Six Slot-related dialogs in Q3GUI: Qt3 UI Files</w:t>
        </w:r>
      </w:hyperlink>
    </w:p>
    <w:p w:rsidR="00EA0650" w:rsidRDefault="00B57B0F" w:rsidP="00EA0650">
      <w:pPr>
        <w:numPr>
          <w:ilvl w:val="1"/>
          <w:numId w:val="44"/>
        </w:numPr>
        <w:spacing w:before="100" w:beforeAutospacing="1" w:after="100" w:afterAutospacing="1"/>
      </w:pPr>
      <w:hyperlink r:id="rId30" w:history="1">
        <w:r w:rsidR="00EA0650">
          <w:rPr>
            <w:rStyle w:val="Hyperlink"/>
          </w:rPr>
          <w:t>Misc Remaining Q3GUI: Qt3 UI Files</w:t>
        </w:r>
      </w:hyperlink>
    </w:p>
    <w:p w:rsidR="00EA0650" w:rsidRDefault="00B57B0F" w:rsidP="00EA0650">
      <w:pPr>
        <w:numPr>
          <w:ilvl w:val="1"/>
          <w:numId w:val="44"/>
        </w:numPr>
        <w:spacing w:before="100" w:beforeAutospacing="1" w:after="100" w:afterAutospacing="1"/>
      </w:pPr>
      <w:hyperlink r:id="rId31" w:history="1">
        <w:r w:rsidR="00EA0650">
          <w:rPr>
            <w:rStyle w:val="Hyperlink"/>
          </w:rPr>
          <w:t>Plotting Dialogs / Q3GUI Library Qt3 UI Files</w:t>
        </w:r>
      </w:hyperlink>
    </w:p>
    <w:p w:rsidR="00EA0650" w:rsidRDefault="00B57B0F" w:rsidP="00EA0650">
      <w:pPr>
        <w:numPr>
          <w:ilvl w:val="1"/>
          <w:numId w:val="44"/>
        </w:numPr>
        <w:spacing w:before="100" w:beforeAutospacing="1" w:after="100" w:afterAutospacing="1"/>
      </w:pPr>
      <w:hyperlink r:id="rId32" w:history="1">
        <w:proofErr w:type="spellStart"/>
        <w:r w:rsidR="00EA0650">
          <w:rPr>
            <w:rStyle w:val="Hyperlink"/>
          </w:rPr>
          <w:t>QtSCT</w:t>
        </w:r>
        <w:proofErr w:type="spellEnd"/>
        <w:r w:rsidR="00EA0650">
          <w:rPr>
            <w:rStyle w:val="Hyperlink"/>
          </w:rPr>
          <w:t xml:space="preserve"> Library Qt3 UI Files</w:t>
        </w:r>
      </w:hyperlink>
    </w:p>
    <w:p w:rsidR="00EA0650" w:rsidRDefault="00B57B0F" w:rsidP="00EA0650">
      <w:pPr>
        <w:numPr>
          <w:ilvl w:val="1"/>
          <w:numId w:val="44"/>
        </w:numPr>
        <w:spacing w:before="100" w:beforeAutospacing="1" w:after="100" w:afterAutospacing="1"/>
      </w:pPr>
      <w:hyperlink r:id="rId33" w:history="1">
        <w:proofErr w:type="spellStart"/>
        <w:r w:rsidR="00EA0650">
          <w:rPr>
            <w:rStyle w:val="Hyperlink"/>
          </w:rPr>
          <w:t>QtRpl</w:t>
        </w:r>
        <w:proofErr w:type="spellEnd"/>
        <w:r w:rsidR="00EA0650">
          <w:rPr>
            <w:rStyle w:val="Hyperlink"/>
          </w:rPr>
          <w:t xml:space="preserve"> Library Qt3 UI Files</w:t>
        </w:r>
      </w:hyperlink>
    </w:p>
    <w:p w:rsidR="00EA0650" w:rsidRDefault="00B57B0F" w:rsidP="00EA0650">
      <w:pPr>
        <w:numPr>
          <w:ilvl w:val="1"/>
          <w:numId w:val="44"/>
        </w:numPr>
        <w:spacing w:before="100" w:beforeAutospacing="1" w:after="100" w:afterAutospacing="1"/>
      </w:pPr>
      <w:hyperlink r:id="rId34" w:history="1">
        <w:proofErr w:type="spellStart"/>
        <w:r w:rsidR="00EA0650">
          <w:rPr>
            <w:rStyle w:val="Hyperlink"/>
          </w:rPr>
          <w:t>QtDmi</w:t>
        </w:r>
        <w:proofErr w:type="spellEnd"/>
        <w:r w:rsidR="00EA0650">
          <w:rPr>
            <w:rStyle w:val="Hyperlink"/>
          </w:rPr>
          <w:t xml:space="preserve"> Library Qt3 UI Files</w:t>
        </w:r>
      </w:hyperlink>
    </w:p>
    <w:p w:rsidR="00EA0650" w:rsidRDefault="00EA0650" w:rsidP="00EA0650">
      <w:pPr>
        <w:pStyle w:val="Heading2"/>
      </w:pPr>
      <w:bookmarkStart w:id="2" w:name="Sect2"/>
      <w:bookmarkEnd w:id="2"/>
      <w:r>
        <w:t>(2) Replacing all uses of Qt3 classes (widgets, etc) with Qt4 classes.</w:t>
      </w:r>
    </w:p>
    <w:p w:rsidR="00EA0650" w:rsidRDefault="00EA0650" w:rsidP="00EA0650">
      <w:pPr>
        <w:pStyle w:val="NormalWeb"/>
      </w:pPr>
      <w:r>
        <w:t>All uses of the Qt3 Compatibility Library in Qt 4 need to be removed. This applies to both converted UI files and to our own C++ code. In UI files, this can be done mostly in Qt4 Designer -- though it is sometimes convenient to (carefully) directly edit the UI files (which are XML). Conveniently, the names of all Qt3 classes (in the Qt3 Compatibility Library) start with "Q3", e.g. Q3PopupMenu or Q3ListView.</w:t>
      </w:r>
    </w:p>
    <w:p w:rsidR="00EA0650" w:rsidRDefault="00EA0650" w:rsidP="00EA0650">
      <w:pPr>
        <w:pStyle w:val="NormalWeb"/>
      </w:pPr>
      <w:r>
        <w:t>This work is discussed in the following sections:</w:t>
      </w:r>
    </w:p>
    <w:p w:rsidR="00EA0650" w:rsidRDefault="00EA0650" w:rsidP="00EA0650">
      <w:pPr>
        <w:pStyle w:val="NormalWeb"/>
      </w:pPr>
      <w:r>
        <w:lastRenderedPageBreak/>
        <w:t xml:space="preserve">(2.1) </w:t>
      </w:r>
      <w:hyperlink r:id="rId35" w:anchor="Sect2p1" w:history="1">
        <w:r>
          <w:rPr>
            <w:rStyle w:val="Hyperlink"/>
          </w:rPr>
          <w:t xml:space="preserve">Porting Q3MainWindows to Qt4 </w:t>
        </w:r>
        <w:proofErr w:type="spellStart"/>
        <w:proofErr w:type="gramStart"/>
        <w:r>
          <w:rPr>
            <w:rStyle w:val="Hyperlink"/>
          </w:rPr>
          <w:t>QMainWindows</w:t>
        </w:r>
        <w:proofErr w:type="spellEnd"/>
        <w:proofErr w:type="gramEnd"/>
      </w:hyperlink>
      <w:r>
        <w:br/>
        <w:t xml:space="preserve">(2.2) </w:t>
      </w:r>
      <w:hyperlink r:id="rId36" w:anchor="Sect2p2" w:history="1">
        <w:r>
          <w:rPr>
            <w:rStyle w:val="Hyperlink"/>
          </w:rPr>
          <w:t>Recoding all uses of Qt3 List and Table widgets</w:t>
        </w:r>
      </w:hyperlink>
      <w:r>
        <w:br/>
        <w:t xml:space="preserve">(2.3) </w:t>
      </w:r>
      <w:hyperlink r:id="rId37" w:anchor="Sect2p3" w:history="1">
        <w:r>
          <w:rPr>
            <w:rStyle w:val="Hyperlink"/>
          </w:rPr>
          <w:t xml:space="preserve">Porting the Accounting View from Q3Canvas to </w:t>
        </w:r>
        <w:proofErr w:type="spellStart"/>
        <w:r>
          <w:rPr>
            <w:rStyle w:val="Hyperlink"/>
          </w:rPr>
          <w:t>QGrahpicsView</w:t>
        </w:r>
        <w:proofErr w:type="spellEnd"/>
      </w:hyperlink>
      <w:r>
        <w:t>.</w:t>
      </w:r>
      <w:r>
        <w:br/>
        <w:t xml:space="preserve">(2.4) </w:t>
      </w:r>
      <w:hyperlink r:id="rId38" w:anchor="Sect2p3" w:history="1">
        <w:r>
          <w:rPr>
            <w:rStyle w:val="Hyperlink"/>
          </w:rPr>
          <w:t xml:space="preserve">Porting </w:t>
        </w:r>
        <w:proofErr w:type="spellStart"/>
        <w:r>
          <w:rPr>
            <w:rStyle w:val="Hyperlink"/>
          </w:rPr>
          <w:t>RplFrame</w:t>
        </w:r>
        <w:proofErr w:type="spellEnd"/>
      </w:hyperlink>
      <w:r>
        <w:t xml:space="preserve"> (a Q3ScrollView with custom painting</w:t>
      </w:r>
      <w:proofErr w:type="gramStart"/>
      <w:r>
        <w:t>)</w:t>
      </w:r>
      <w:proofErr w:type="gramEnd"/>
      <w:r>
        <w:br/>
        <w:t xml:space="preserve">(2.5) </w:t>
      </w:r>
      <w:hyperlink r:id="rId39" w:anchor="Sect2p5" w:history="1">
        <w:r>
          <w:rPr>
            <w:rStyle w:val="Hyperlink"/>
          </w:rPr>
          <w:t>Recoding all uses of other Qt3 Compatibility Library classes</w:t>
        </w:r>
      </w:hyperlink>
      <w:r>
        <w:t xml:space="preserve">. </w:t>
      </w:r>
    </w:p>
    <w:p w:rsidR="00EA0650" w:rsidRDefault="00EA0650" w:rsidP="00EA0650">
      <w:pPr>
        <w:pStyle w:val="Heading2"/>
      </w:pPr>
      <w:bookmarkStart w:id="3" w:name="Sect2p1"/>
      <w:bookmarkEnd w:id="3"/>
      <w:r>
        <w:t xml:space="preserve">(2.1) Porting Q3MainWindows to Qt4 </w:t>
      </w:r>
      <w:proofErr w:type="spellStart"/>
      <w:r>
        <w:t>QMainWindows</w:t>
      </w:r>
      <w:proofErr w:type="spellEnd"/>
    </w:p>
    <w:p w:rsidR="00EA0650" w:rsidRDefault="00EA0650" w:rsidP="00EA0650">
      <w:pPr>
        <w:pStyle w:val="NormalWeb"/>
      </w:pPr>
      <w:r>
        <w:t xml:space="preserve">Qt Dialogs are generally implemented with a subclass of either </w:t>
      </w:r>
      <w:proofErr w:type="spellStart"/>
      <w:r>
        <w:t>QDialog</w:t>
      </w:r>
      <w:proofErr w:type="spellEnd"/>
      <w:r>
        <w:t xml:space="preserve"> or </w:t>
      </w:r>
      <w:proofErr w:type="spellStart"/>
      <w:r>
        <w:t>QMainWindow</w:t>
      </w:r>
      <w:proofErr w:type="spellEnd"/>
      <w:r>
        <w:t xml:space="preserve">. </w:t>
      </w:r>
      <w:proofErr w:type="spellStart"/>
      <w:r>
        <w:t>QMainWindows</w:t>
      </w:r>
      <w:proofErr w:type="spellEnd"/>
      <w:r>
        <w:t xml:space="preserve"> can have </w:t>
      </w:r>
      <w:proofErr w:type="spellStart"/>
      <w:r>
        <w:t>menubars</w:t>
      </w:r>
      <w:proofErr w:type="spellEnd"/>
      <w:r>
        <w:t xml:space="preserve">, toolbars, </w:t>
      </w:r>
      <w:proofErr w:type="spellStart"/>
      <w:r>
        <w:t>statusbars</w:t>
      </w:r>
      <w:proofErr w:type="spellEnd"/>
      <w:r>
        <w:t xml:space="preserve">, and child "dock" windows. Only </w:t>
      </w:r>
      <w:proofErr w:type="spellStart"/>
      <w:r>
        <w:t>QMainWindows</w:t>
      </w:r>
      <w:proofErr w:type="spellEnd"/>
      <w:r>
        <w:t xml:space="preserve"> have distinct Qt3-compatibility implementation (Q3MainWindow). In doing this conversion, generally only Q3MainWindows having toolbars and child "dock" windows need special treatment. Generally, the replacement of Q3MainWindow to </w:t>
      </w:r>
      <w:proofErr w:type="spellStart"/>
      <w:r>
        <w:t>QMainWindow</w:t>
      </w:r>
      <w:proofErr w:type="spellEnd"/>
      <w:r>
        <w:t xml:space="preserve"> can be, and was done mechanically, with one exception:</w:t>
      </w:r>
    </w:p>
    <w:p w:rsidR="00EA0650" w:rsidRDefault="00EA0650" w:rsidP="00EA0650">
      <w:pPr>
        <w:pStyle w:val="NormalWeb"/>
      </w:pPr>
      <w:r>
        <w:t xml:space="preserve">In all cases of Qt4 </w:t>
      </w:r>
      <w:proofErr w:type="spellStart"/>
      <w:r>
        <w:t>QMainWindows</w:t>
      </w:r>
      <w:proofErr w:type="spellEnd"/>
      <w:r>
        <w:t xml:space="preserve">, a handle to the </w:t>
      </w:r>
      <w:proofErr w:type="spellStart"/>
      <w:r>
        <w:t>menubar</w:t>
      </w:r>
      <w:proofErr w:type="spellEnd"/>
      <w:r>
        <w:t xml:space="preserve"> needed to be obtained directly from the </w:t>
      </w:r>
      <w:proofErr w:type="spellStart"/>
      <w:r>
        <w:t>QMainWindow</w:t>
      </w:r>
      <w:proofErr w:type="spellEnd"/>
      <w:r>
        <w:t xml:space="preserve">, rather than by explicitly creating a new </w:t>
      </w:r>
      <w:proofErr w:type="spellStart"/>
      <w:r>
        <w:t>QMenuBar</w:t>
      </w:r>
      <w:proofErr w:type="spellEnd"/>
      <w:r>
        <w:t xml:space="preserve"> for the </w:t>
      </w:r>
      <w:proofErr w:type="spellStart"/>
      <w:r>
        <w:t>QMainWindow</w:t>
      </w:r>
      <w:proofErr w:type="spellEnd"/>
      <w:r>
        <w:t>, as was done in Qt3:</w:t>
      </w:r>
    </w:p>
    <w:p w:rsidR="00EA0650" w:rsidRDefault="00EA0650" w:rsidP="00EA0650">
      <w:pPr>
        <w:pStyle w:val="NormalWeb"/>
      </w:pPr>
      <w:r>
        <w:rPr>
          <w:rFonts w:ascii="Courier New" w:hAnsi="Courier New" w:cs="Courier New"/>
        </w:rPr>
        <w:t>OLD: _</w:t>
      </w:r>
      <w:proofErr w:type="spellStart"/>
      <w:r>
        <w:rPr>
          <w:rFonts w:ascii="Courier New" w:hAnsi="Courier New" w:cs="Courier New"/>
        </w:rPr>
        <w:t>menuBar</w:t>
      </w:r>
      <w:proofErr w:type="spellEnd"/>
      <w:r>
        <w:rPr>
          <w:rFonts w:ascii="Courier New" w:hAnsi="Courier New" w:cs="Courier New"/>
        </w:rPr>
        <w:t xml:space="preserve"> = new </w:t>
      </w:r>
      <w:proofErr w:type="spellStart"/>
      <w:r>
        <w:rPr>
          <w:rFonts w:ascii="Courier New" w:hAnsi="Courier New" w:cs="Courier New"/>
        </w:rPr>
        <w:t>QMenuBar</w:t>
      </w:r>
      <w:proofErr w:type="spellEnd"/>
      <w:r>
        <w:rPr>
          <w:rFonts w:ascii="Courier New" w:hAnsi="Courier New" w:cs="Courier New"/>
        </w:rPr>
        <w:t xml:space="preserve"> (this, "_</w:t>
      </w:r>
      <w:proofErr w:type="spellStart"/>
      <w:r>
        <w:rPr>
          <w:rFonts w:ascii="Courier New" w:hAnsi="Courier New" w:cs="Courier New"/>
        </w:rPr>
        <w:t>menuBar</w:t>
      </w:r>
      <w:proofErr w:type="spellEnd"/>
      <w:r>
        <w:rPr>
          <w:rFonts w:ascii="Courier New" w:hAnsi="Courier New" w:cs="Courier New"/>
        </w:rPr>
        <w:t>")</w:t>
      </w:r>
      <w:proofErr w:type="gramStart"/>
      <w:r>
        <w:rPr>
          <w:rFonts w:ascii="Courier New" w:hAnsi="Courier New" w:cs="Courier New"/>
        </w:rPr>
        <w:t>;</w:t>
      </w:r>
      <w:proofErr w:type="gramEnd"/>
      <w:r>
        <w:rPr>
          <w:rFonts w:ascii="Courier New" w:hAnsi="Courier New" w:cs="Courier New"/>
        </w:rPr>
        <w:br/>
        <w:t>NEW: _</w:t>
      </w:r>
      <w:proofErr w:type="spellStart"/>
      <w:r>
        <w:rPr>
          <w:rFonts w:ascii="Courier New" w:hAnsi="Courier New" w:cs="Courier New"/>
        </w:rPr>
        <w:t>menuBar</w:t>
      </w:r>
      <w:proofErr w:type="spellEnd"/>
      <w:r>
        <w:rPr>
          <w:rFonts w:ascii="Courier New" w:hAnsi="Courier New" w:cs="Courier New"/>
        </w:rPr>
        <w:t xml:space="preserve"> = </w:t>
      </w:r>
      <w:proofErr w:type="spellStart"/>
      <w:r>
        <w:rPr>
          <w:rFonts w:ascii="Courier New" w:hAnsi="Courier New" w:cs="Courier New"/>
        </w:rPr>
        <w:t>menuBar</w:t>
      </w:r>
      <w:proofErr w:type="spellEnd"/>
      <w:r>
        <w:rPr>
          <w:rFonts w:ascii="Courier New" w:hAnsi="Courier New" w:cs="Courier New"/>
        </w:rPr>
        <w:t xml:space="preserve">(); // </w:t>
      </w:r>
      <w:proofErr w:type="spellStart"/>
      <w:r>
        <w:rPr>
          <w:rFonts w:ascii="Courier New" w:hAnsi="Courier New" w:cs="Courier New"/>
        </w:rPr>
        <w:t>QMainWindow</w:t>
      </w:r>
      <w:proofErr w:type="spellEnd"/>
    </w:p>
    <w:p w:rsidR="00EA0650" w:rsidRDefault="00EA0650" w:rsidP="00EA0650">
      <w:pPr>
        <w:pStyle w:val="NormalWeb"/>
      </w:pPr>
      <w:r>
        <w:t xml:space="preserve">As was mentioned above, much of the replacement of Q3MainWindow to </w:t>
      </w:r>
      <w:proofErr w:type="spellStart"/>
      <w:r>
        <w:t>QMainWindow</w:t>
      </w:r>
      <w:proofErr w:type="spellEnd"/>
      <w:r>
        <w:t xml:space="preserve"> was done mechanically, and checked with compilation and execution testing. This was done with several other Qt3-compatibility widget classes. See notes on these </w:t>
      </w:r>
      <w:proofErr w:type="spellStart"/>
      <w:r>
        <w:t>webpages</w:t>
      </w:r>
      <w:proofErr w:type="spellEnd"/>
      <w:r>
        <w:t>:</w:t>
      </w:r>
    </w:p>
    <w:p w:rsidR="00EA0650" w:rsidRDefault="00B57B0F" w:rsidP="00EA0650">
      <w:pPr>
        <w:numPr>
          <w:ilvl w:val="0"/>
          <w:numId w:val="45"/>
        </w:numPr>
        <w:spacing w:before="100" w:beforeAutospacing="1" w:after="100" w:afterAutospacing="1"/>
      </w:pPr>
      <w:hyperlink r:id="rId40" w:history="1">
        <w:r w:rsidR="00EA0650">
          <w:rPr>
            <w:rStyle w:val="Hyperlink"/>
          </w:rPr>
          <w:t>Removing certain Q3 widgets from C++ source files in the Q3GUI library</w:t>
        </w:r>
      </w:hyperlink>
    </w:p>
    <w:p w:rsidR="00EA0650" w:rsidRDefault="00B57B0F" w:rsidP="00EA0650">
      <w:pPr>
        <w:numPr>
          <w:ilvl w:val="0"/>
          <w:numId w:val="45"/>
        </w:numPr>
        <w:spacing w:before="100" w:beforeAutospacing="1" w:after="100" w:afterAutospacing="1"/>
      </w:pPr>
      <w:hyperlink r:id="rId41" w:history="1">
        <w:r w:rsidR="00EA0650">
          <w:rPr>
            <w:rStyle w:val="Hyperlink"/>
          </w:rPr>
          <w:t>Removing certain Q3 widgets from C++ source files in the non-DMI Qt libraries</w:t>
        </w:r>
      </w:hyperlink>
    </w:p>
    <w:p w:rsidR="00EA0650" w:rsidRDefault="00EA0650" w:rsidP="00EA0650">
      <w:pPr>
        <w:pStyle w:val="NormalWeb"/>
      </w:pPr>
      <w:r>
        <w:t xml:space="preserve">Additional (19) Q3MainWindows which had been defined in Qt3 UI files were converted to </w:t>
      </w:r>
      <w:proofErr w:type="spellStart"/>
      <w:r>
        <w:t>QMainWindows</w:t>
      </w:r>
      <w:proofErr w:type="spellEnd"/>
      <w:r>
        <w:t xml:space="preserve"> after their UI files had been converted to Qt4. See notes on this webpage:</w:t>
      </w:r>
    </w:p>
    <w:p w:rsidR="00EA0650" w:rsidRDefault="00B57B0F" w:rsidP="00EA0650">
      <w:pPr>
        <w:numPr>
          <w:ilvl w:val="0"/>
          <w:numId w:val="46"/>
        </w:numPr>
        <w:spacing w:before="100" w:beforeAutospacing="1" w:after="100" w:afterAutospacing="1"/>
      </w:pPr>
      <w:hyperlink r:id="rId42" w:history="1">
        <w:r w:rsidR="00EA0650">
          <w:rPr>
            <w:rStyle w:val="Hyperlink"/>
          </w:rPr>
          <w:t xml:space="preserve">Qt4 Port: Q3MainWindow conversion to Qt4 </w:t>
        </w:r>
        <w:proofErr w:type="spellStart"/>
        <w:r w:rsidR="00EA0650">
          <w:rPr>
            <w:rStyle w:val="Hyperlink"/>
          </w:rPr>
          <w:t>QMainWindow</w:t>
        </w:r>
        <w:proofErr w:type="spellEnd"/>
      </w:hyperlink>
    </w:p>
    <w:p w:rsidR="00EA0650" w:rsidRDefault="00EA0650" w:rsidP="00EA0650">
      <w:pPr>
        <w:pStyle w:val="NormalWeb"/>
      </w:pPr>
      <w:r>
        <w:rPr>
          <w:rStyle w:val="Strong"/>
          <w:sz w:val="27"/>
          <w:szCs w:val="27"/>
        </w:rPr>
        <w:t>Current Status</w:t>
      </w:r>
    </w:p>
    <w:p w:rsidR="00EA0650" w:rsidRDefault="00EA0650" w:rsidP="00EA0650">
      <w:pPr>
        <w:pStyle w:val="NormalWeb"/>
      </w:pPr>
      <w:r>
        <w:t xml:space="preserve">This conversion has been applied to all Qt3MainWindows </w:t>
      </w:r>
      <w:r>
        <w:rPr>
          <w:rStyle w:val="Emphasis"/>
          <w:u w:val="single"/>
        </w:rPr>
        <w:t>except for those in the following DMI-related UI files</w:t>
      </w:r>
      <w:r>
        <w:rPr>
          <w:rStyle w:val="Emphasis"/>
        </w:rPr>
        <w:t>.</w:t>
      </w:r>
      <w:r>
        <w:t xml:space="preserve"> These were not addressed because it is possible that many of these UI files will be completely replaced with new ones.</w:t>
      </w:r>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DatasetMgrDlgBase.ui</w:t>
      </w:r>
      <w:proofErr w:type="spellEnd"/>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DbDmiDlgBase.ui</w:t>
      </w:r>
      <w:proofErr w:type="spellEnd"/>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DbDmiEditDlgBase.ui</w:t>
      </w:r>
      <w:proofErr w:type="spellEnd"/>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DssDatasetDlgBase.ui</w:t>
      </w:r>
      <w:proofErr w:type="spellEnd"/>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HdbDatasetDlgBase.ui</w:t>
      </w:r>
      <w:proofErr w:type="spellEnd"/>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NameMapDlgBase.ui</w:t>
      </w:r>
      <w:proofErr w:type="spellEnd"/>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DbDmi</w:t>
      </w:r>
      <w:proofErr w:type="spellEnd"/>
      <w:r>
        <w:rPr>
          <w:rFonts w:ascii="Courier New" w:hAnsi="Courier New" w:cs="Courier New"/>
          <w:sz w:val="20"/>
          <w:szCs w:val="20"/>
        </w:rPr>
        <w:t>/</w:t>
      </w:r>
      <w:proofErr w:type="spellStart"/>
      <w:r>
        <w:rPr>
          <w:rFonts w:ascii="Courier New" w:hAnsi="Courier New" w:cs="Courier New"/>
          <w:sz w:val="20"/>
          <w:szCs w:val="20"/>
        </w:rPr>
        <w:t>NameMapMgrDlgBase.ui</w:t>
      </w:r>
      <w:proofErr w:type="spellEnd"/>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QtDmi</w:t>
      </w:r>
      <w:proofErr w:type="spellEnd"/>
      <w:r>
        <w:rPr>
          <w:rFonts w:ascii="Courier New" w:hAnsi="Courier New" w:cs="Courier New"/>
          <w:sz w:val="20"/>
          <w:szCs w:val="20"/>
        </w:rPr>
        <w:t>/</w:t>
      </w:r>
      <w:proofErr w:type="spellStart"/>
      <w:r>
        <w:rPr>
          <w:rFonts w:ascii="Courier New" w:hAnsi="Courier New" w:cs="Courier New"/>
          <w:sz w:val="20"/>
          <w:szCs w:val="20"/>
        </w:rPr>
        <w:t>DmiParamDlgBase.ui</w:t>
      </w:r>
      <w:proofErr w:type="spellEnd"/>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QtDmi</w:t>
      </w:r>
      <w:proofErr w:type="spellEnd"/>
      <w:r>
        <w:rPr>
          <w:rFonts w:ascii="Courier New" w:hAnsi="Courier New" w:cs="Courier New"/>
          <w:sz w:val="20"/>
          <w:szCs w:val="20"/>
        </w:rPr>
        <w:t>/</w:t>
      </w:r>
      <w:proofErr w:type="spellStart"/>
      <w:r>
        <w:rPr>
          <w:rFonts w:ascii="Courier New" w:hAnsi="Courier New" w:cs="Courier New"/>
          <w:sz w:val="20"/>
          <w:szCs w:val="20"/>
        </w:rPr>
        <w:t>ListCellDlgBase.ui</w:t>
      </w:r>
      <w:proofErr w:type="spellEnd"/>
    </w:p>
    <w:p w:rsidR="00EA0650" w:rsidRDefault="00EA0650" w:rsidP="00EA0650">
      <w:pPr>
        <w:numPr>
          <w:ilvl w:val="2"/>
          <w:numId w:val="47"/>
        </w:numPr>
        <w:spacing w:before="100" w:beforeAutospacing="1" w:after="100" w:afterAutospacing="1"/>
        <w:rPr>
          <w:rFonts w:ascii="Courier New" w:hAnsi="Courier New" w:cs="Courier New"/>
          <w:sz w:val="20"/>
          <w:szCs w:val="20"/>
        </w:rPr>
      </w:pPr>
      <w:proofErr w:type="spellStart"/>
      <w:r>
        <w:rPr>
          <w:rFonts w:ascii="Courier New" w:hAnsi="Courier New" w:cs="Courier New"/>
          <w:sz w:val="20"/>
          <w:szCs w:val="20"/>
        </w:rPr>
        <w:t>QtDmi</w:t>
      </w:r>
      <w:proofErr w:type="spellEnd"/>
      <w:r>
        <w:rPr>
          <w:rFonts w:ascii="Courier New" w:hAnsi="Courier New" w:cs="Courier New"/>
          <w:sz w:val="20"/>
          <w:szCs w:val="20"/>
        </w:rPr>
        <w:t>/</w:t>
      </w:r>
      <w:proofErr w:type="spellStart"/>
      <w:r>
        <w:rPr>
          <w:rFonts w:ascii="Courier New" w:hAnsi="Courier New" w:cs="Courier New"/>
          <w:sz w:val="20"/>
          <w:szCs w:val="20"/>
        </w:rPr>
        <w:t>MinMaxCellDlgBase.ui</w:t>
      </w:r>
      <w:proofErr w:type="spellEnd"/>
    </w:p>
    <w:p w:rsidR="00EA0650" w:rsidRDefault="00EA0650" w:rsidP="00EA0650">
      <w:pPr>
        <w:pStyle w:val="Heading2"/>
      </w:pPr>
      <w:bookmarkStart w:id="4" w:name="Sect2p2"/>
      <w:bookmarkEnd w:id="4"/>
      <w:r>
        <w:lastRenderedPageBreak/>
        <w:t xml:space="preserve">(2.2) Recoding all uses of Qt3 List and Table widgets </w:t>
      </w:r>
    </w:p>
    <w:p w:rsidR="00EA0650" w:rsidRDefault="00EA0650" w:rsidP="00EA0650">
      <w:pPr>
        <w:pStyle w:val="NormalWeb"/>
      </w:pPr>
      <w:r>
        <w:t xml:space="preserve">List and table widgets are the most numerous complex GUI components in RiverWare. Each dialog's Lists (including </w:t>
      </w:r>
      <w:proofErr w:type="spellStart"/>
      <w:r>
        <w:t>TreeViews</w:t>
      </w:r>
      <w:proofErr w:type="spellEnd"/>
      <w:r>
        <w:t xml:space="preserve">) and Tables often have interactions with many other GUI and non-GUI software components. This, and the profound change in Qt4's List and Table widgets -- with the introduction of the new "model/view framework" -- has proved to make conversion of </w:t>
      </w:r>
      <w:proofErr w:type="spellStart"/>
      <w:r>
        <w:t>RiverWare's</w:t>
      </w:r>
      <w:proofErr w:type="spellEnd"/>
      <w:r>
        <w:t xml:space="preserve"> lists and tables quite time consuming.</w:t>
      </w:r>
    </w:p>
    <w:p w:rsidR="00EA0650" w:rsidRDefault="00EA0650" w:rsidP="00EA0650">
      <w:pPr>
        <w:pStyle w:val="NormalWeb"/>
      </w:pPr>
      <w:r>
        <w:t xml:space="preserve">Except in two very special cases, all of </w:t>
      </w:r>
      <w:proofErr w:type="spellStart"/>
      <w:r>
        <w:t>RiverWare's</w:t>
      </w:r>
      <w:proofErr w:type="spellEnd"/>
      <w:r>
        <w:t xml:space="preserve"> Qt3 lists and tables were "item-based" implementations. This means that a C++ object was associated with each row in a list, or each cell in a table. Qt4 also provides "item-based" lists and tables, but they are intended for only simple uses and have limitations, such as: (1) no custom drawing in cells and (2) difficulty in allowing editing in only certain columns. (The latter is possible, but requires a complex implementation). Qt4 "prefers" an item-</w:t>
      </w:r>
      <w:r>
        <w:rPr>
          <w:rStyle w:val="Emphasis"/>
        </w:rPr>
        <w:t>less</w:t>
      </w:r>
      <w:r>
        <w:t xml:space="preserve"> implementation for lists and tables. In the context of converting lists and tables which </w:t>
      </w:r>
      <w:r>
        <w:rPr>
          <w:rStyle w:val="Emphasis"/>
        </w:rPr>
        <w:t>had been</w:t>
      </w:r>
      <w:r>
        <w:t xml:space="preserve"> devised using an "item-based" architecture, this is unfortunate. In our Qt3 implementations, the "item objects" had interacted not only with the containing GUI component (list or table), but also directly with the data objects which those items represented (e.g. RiverWare Slots, </w:t>
      </w:r>
      <w:proofErr w:type="spellStart"/>
      <w:r>
        <w:t>SimObjs</w:t>
      </w:r>
      <w:proofErr w:type="spellEnd"/>
      <w:r>
        <w:t>, Accounts, Output Devices, etc.).</w:t>
      </w:r>
    </w:p>
    <w:p w:rsidR="00EA0650" w:rsidRDefault="00EA0650" w:rsidP="00EA0650">
      <w:pPr>
        <w:pStyle w:val="NormalWeb"/>
      </w:pPr>
      <w:r>
        <w:t xml:space="preserve">The following approaches have been used (or considered) to port individual </w:t>
      </w:r>
      <w:r>
        <w:rPr>
          <w:rStyle w:val="Strong"/>
        </w:rPr>
        <w:t>Q3ListViews</w:t>
      </w:r>
      <w:r>
        <w:t xml:space="preserve"> to Qt4 widgets:</w:t>
      </w:r>
    </w:p>
    <w:p w:rsidR="00EA0650" w:rsidRDefault="00EA0650" w:rsidP="00EA0650">
      <w:pPr>
        <w:numPr>
          <w:ilvl w:val="0"/>
          <w:numId w:val="48"/>
        </w:numPr>
        <w:spacing w:before="100" w:beforeAutospacing="1" w:after="100" w:afterAutospacing="1"/>
      </w:pPr>
      <w:r>
        <w:rPr>
          <w:rStyle w:val="Strong"/>
        </w:rPr>
        <w:t xml:space="preserve">Item-based: </w:t>
      </w:r>
      <w:proofErr w:type="spellStart"/>
      <w:r>
        <w:rPr>
          <w:rStyle w:val="Strong"/>
        </w:rPr>
        <w:t>QTreeWidget</w:t>
      </w:r>
      <w:proofErr w:type="spellEnd"/>
      <w:r>
        <w:t xml:space="preserve"> instance or subclass, with a </w:t>
      </w:r>
      <w:proofErr w:type="spellStart"/>
      <w:r>
        <w:t>QTreeWidgetItem</w:t>
      </w:r>
      <w:proofErr w:type="spellEnd"/>
      <w:r>
        <w:t xml:space="preserve"> subclass. This approach was used in porting most of the Q3ListViews in the </w:t>
      </w:r>
      <w:proofErr w:type="spellStart"/>
      <w:r>
        <w:t>QtAccounting</w:t>
      </w:r>
      <w:proofErr w:type="spellEnd"/>
      <w:r>
        <w:t xml:space="preserve"> library -- see notes on </w:t>
      </w:r>
      <w:hyperlink r:id="rId43" w:history="1">
        <w:r>
          <w:rPr>
            <w:rStyle w:val="Hyperlink"/>
          </w:rPr>
          <w:t>this webpage</w:t>
        </w:r>
      </w:hyperlink>
      <w:r>
        <w:t>: http://cadswes2.colorado.edu/~philw/2010/Qt4Port/Q3ListViews/</w:t>
      </w:r>
      <w:proofErr w:type="gramStart"/>
      <w:r>
        <w:t>2010jun10.txt .</w:t>
      </w:r>
      <w:proofErr w:type="gramEnd"/>
      <w:r>
        <w:t xml:space="preserve"> </w:t>
      </w:r>
      <w:r>
        <w:br/>
        <w:t xml:space="preserve">  </w:t>
      </w:r>
    </w:p>
    <w:p w:rsidR="00EA0650" w:rsidRDefault="00EA0650" w:rsidP="00EA0650">
      <w:pPr>
        <w:numPr>
          <w:ilvl w:val="0"/>
          <w:numId w:val="48"/>
        </w:numPr>
        <w:spacing w:before="100" w:beforeAutospacing="1" w:after="100" w:afterAutospacing="1"/>
      </w:pPr>
      <w:r>
        <w:rPr>
          <w:rStyle w:val="Strong"/>
        </w:rPr>
        <w:t xml:space="preserve">Item-based: </w:t>
      </w:r>
      <w:proofErr w:type="spellStart"/>
      <w:r>
        <w:rPr>
          <w:rStyle w:val="Strong"/>
        </w:rPr>
        <w:t>RwQListView</w:t>
      </w:r>
      <w:proofErr w:type="spellEnd"/>
      <w:r>
        <w:t xml:space="preserve"> (a </w:t>
      </w:r>
      <w:proofErr w:type="spellStart"/>
      <w:r>
        <w:t>QTreeWidget</w:t>
      </w:r>
      <w:proofErr w:type="spellEnd"/>
      <w:r>
        <w:t xml:space="preserve">) instance or subclass, with </w:t>
      </w:r>
      <w:proofErr w:type="spellStart"/>
      <w:r>
        <w:t>QTreeWidgetItem</w:t>
      </w:r>
      <w:proofErr w:type="spellEnd"/>
      <w:r>
        <w:t xml:space="preserve"> subclass. This is similar to the prior approach for porting Q3ListViews, but provided a central place to encapsulate special code common to most or all uses. Encapsulated capabilities could include RiverWare-standard functional configurations, common special features (e.g. moving the selected list items up or down in the list), and software engineering work-</w:t>
      </w:r>
      <w:proofErr w:type="spellStart"/>
      <w:r>
        <w:t>arounds</w:t>
      </w:r>
      <w:proofErr w:type="spellEnd"/>
      <w:r>
        <w:t xml:space="preserve"> (e.g. for optimal geometry management and other limitations of the </w:t>
      </w:r>
      <w:proofErr w:type="spellStart"/>
      <w:r>
        <w:t>QTreeWidget</w:t>
      </w:r>
      <w:proofErr w:type="spellEnd"/>
      <w:r>
        <w:t xml:space="preserve"> class). (We decided against this approach because it threatened the continued uniqueness of each table or list implementation in RiverWare). Porting Q3ListViews with this class was documented on </w:t>
      </w:r>
      <w:hyperlink r:id="rId44" w:history="1">
        <w:r>
          <w:rPr>
            <w:rStyle w:val="Hyperlink"/>
          </w:rPr>
          <w:t>this webpage</w:t>
        </w:r>
      </w:hyperlink>
      <w:r>
        <w:t>: http://cadswes2.colorado.edu/~philw/2010/Qt4Port/guide/Q3ListView</w:t>
      </w:r>
      <w:proofErr w:type="gramStart"/>
      <w:r>
        <w:t>/ .</w:t>
      </w:r>
      <w:proofErr w:type="gramEnd"/>
      <w:r>
        <w:br/>
        <w:t xml:space="preserve">  </w:t>
      </w:r>
    </w:p>
    <w:p w:rsidR="00EA0650" w:rsidRDefault="00EA0650" w:rsidP="00EA0650">
      <w:pPr>
        <w:numPr>
          <w:ilvl w:val="0"/>
          <w:numId w:val="48"/>
        </w:numPr>
        <w:spacing w:before="100" w:beforeAutospacing="1" w:after="100" w:afterAutospacing="1"/>
      </w:pPr>
      <w:r>
        <w:rPr>
          <w:rStyle w:val="Strong"/>
        </w:rPr>
        <w:t>Item-less:</w:t>
      </w:r>
      <w:r>
        <w:t xml:space="preserve"> Use of a </w:t>
      </w:r>
      <w:proofErr w:type="spellStart"/>
      <w:r>
        <w:rPr>
          <w:rStyle w:val="Strong"/>
        </w:rPr>
        <w:t>QStandardModel</w:t>
      </w:r>
      <w:proofErr w:type="spellEnd"/>
      <w:r>
        <w:rPr>
          <w:rStyle w:val="Strong"/>
        </w:rPr>
        <w:t xml:space="preserve"> </w:t>
      </w:r>
      <w:r>
        <w:t xml:space="preserve">and </w:t>
      </w:r>
      <w:proofErr w:type="spellStart"/>
      <w:r>
        <w:rPr>
          <w:rStyle w:val="Strong"/>
        </w:rPr>
        <w:t>QStandardItems</w:t>
      </w:r>
      <w:proofErr w:type="spellEnd"/>
      <w:r>
        <w:t xml:space="preserve"> was briefly explored. They turn out to be a mismatch for Q3ListViews, as the items correspond to "cells" rather than to rows. </w:t>
      </w:r>
      <w:r>
        <w:br/>
        <w:t xml:space="preserve">  </w:t>
      </w:r>
    </w:p>
    <w:p w:rsidR="00EA0650" w:rsidRDefault="00EA0650" w:rsidP="00EA0650">
      <w:pPr>
        <w:numPr>
          <w:ilvl w:val="0"/>
          <w:numId w:val="48"/>
        </w:numPr>
        <w:spacing w:before="100" w:beforeAutospacing="1" w:after="100" w:afterAutospacing="1"/>
      </w:pPr>
      <w:bookmarkStart w:id="5" w:name="Sect2p2p4"/>
      <w:bookmarkEnd w:id="5"/>
      <w:r>
        <w:rPr>
          <w:rStyle w:val="Strong"/>
        </w:rPr>
        <w:t xml:space="preserve">Item-less: </w:t>
      </w:r>
      <w:proofErr w:type="spellStart"/>
      <w:r>
        <w:rPr>
          <w:rStyle w:val="Strong"/>
        </w:rPr>
        <w:t>QTreeView</w:t>
      </w:r>
      <w:proofErr w:type="spellEnd"/>
      <w:r>
        <w:t xml:space="preserve"> instance with: (1) a </w:t>
      </w:r>
      <w:proofErr w:type="spellStart"/>
      <w:r>
        <w:rPr>
          <w:rStyle w:val="Strong"/>
        </w:rPr>
        <w:t>QAbstractItemModel</w:t>
      </w:r>
      <w:proofErr w:type="spellEnd"/>
      <w:r>
        <w:t xml:space="preserve"> subclass, (2) if sorting is needed: a </w:t>
      </w:r>
      <w:proofErr w:type="spellStart"/>
      <w:r>
        <w:rPr>
          <w:rStyle w:val="Strong"/>
        </w:rPr>
        <w:t>QSortFilterProxyModel</w:t>
      </w:r>
      <w:proofErr w:type="spellEnd"/>
      <w:r>
        <w:t xml:space="preserve"> instance or subclass (see note), (3) if special drawing or editing is needed: a </w:t>
      </w:r>
      <w:proofErr w:type="spellStart"/>
      <w:r>
        <w:rPr>
          <w:rStyle w:val="Strong"/>
        </w:rPr>
        <w:t>QAbstractItemDelegate</w:t>
      </w:r>
      <w:proofErr w:type="spellEnd"/>
      <w:r>
        <w:t xml:space="preserve"> subclass. It was found that the sorting provided by </w:t>
      </w:r>
      <w:proofErr w:type="spellStart"/>
      <w:r>
        <w:t>QSortFilterProxyModel</w:t>
      </w:r>
      <w:proofErr w:type="spellEnd"/>
      <w:r>
        <w:t xml:space="preserve"> was unstable when sorting a column having non-unique values. So, instead of using a direct instance, a general subclass, </w:t>
      </w:r>
      <w:proofErr w:type="spellStart"/>
      <w:r>
        <w:rPr>
          <w:rStyle w:val="Strong"/>
        </w:rPr>
        <w:t>RwQSortFilterProxyModel</w:t>
      </w:r>
      <w:proofErr w:type="spellEnd"/>
      <w:r>
        <w:t xml:space="preserve"> was implemented to "cascade" to subsequent visible columns when equal values are found. </w:t>
      </w:r>
      <w:r>
        <w:br/>
        <w:t> </w:t>
      </w:r>
      <w:r>
        <w:br/>
        <w:t xml:space="preserve">Although this is the "proper" Qt4 approach to implementing lists (and tree views), it results in quite a bit more code, </w:t>
      </w:r>
      <w:proofErr w:type="gramStart"/>
      <w:r>
        <w:t>especially</w:t>
      </w:r>
      <w:proofErr w:type="gramEnd"/>
      <w:r>
        <w:t xml:space="preserve"> in cases where a plain Q3ListView </w:t>
      </w:r>
      <w:r>
        <w:rPr>
          <w:rStyle w:val="Emphasis"/>
        </w:rPr>
        <w:t>instance</w:t>
      </w:r>
      <w:r>
        <w:t xml:space="preserve"> (rather than a subclass) had been used. Every single list </w:t>
      </w:r>
      <w:r>
        <w:rPr>
          <w:rStyle w:val="Emphasis"/>
        </w:rPr>
        <w:t>instance</w:t>
      </w:r>
      <w:r>
        <w:t xml:space="preserve"> will require at least a new </w:t>
      </w:r>
      <w:proofErr w:type="spellStart"/>
      <w:r>
        <w:t>QAbstractItemModel</w:t>
      </w:r>
      <w:proofErr w:type="spellEnd"/>
      <w:r>
        <w:t xml:space="preserve"> </w:t>
      </w:r>
      <w:r>
        <w:rPr>
          <w:rStyle w:val="Emphasis"/>
        </w:rPr>
        <w:t>subclass.</w:t>
      </w:r>
      <w:r>
        <w:t xml:space="preserve"> This approach </w:t>
      </w:r>
      <w:r>
        <w:lastRenderedPageBreak/>
        <w:t xml:space="preserve">is documented on the following webpage, and was applied to the Q3ListViews in the two indicated dialogs: </w:t>
      </w:r>
      <w:r>
        <w:br/>
        <w:t xml:space="preserve">  </w:t>
      </w:r>
    </w:p>
    <w:p w:rsidR="00EA0650" w:rsidRDefault="00B57B0F" w:rsidP="00EA0650">
      <w:pPr>
        <w:numPr>
          <w:ilvl w:val="1"/>
          <w:numId w:val="48"/>
        </w:numPr>
        <w:spacing w:before="100" w:beforeAutospacing="1" w:after="100" w:afterAutospacing="1"/>
      </w:pPr>
      <w:hyperlink r:id="rId45" w:history="1">
        <w:r w:rsidR="00EA0650">
          <w:rPr>
            <w:rStyle w:val="Strong"/>
            <w:color w:val="0000FF"/>
            <w:u w:val="single"/>
          </w:rPr>
          <w:t>Porting RiverWare's Q3ListViews to Qt4 QTreeViews</w:t>
        </w:r>
      </w:hyperlink>
      <w:r w:rsidR="00EA0650">
        <w:rPr>
          <w:rStyle w:val="Emphasis"/>
        </w:rPr>
        <w:t xml:space="preserve">  (see class diagram below)</w:t>
      </w:r>
      <w:r w:rsidR="00EA0650">
        <w:br/>
        <w:t>   http://cadswes2.colorado.edu/~philw/2010/Qt4Port/Q3ListViews/PortingGuide.html</w:t>
      </w:r>
    </w:p>
    <w:p w:rsidR="00EA0650" w:rsidRDefault="00EA0650" w:rsidP="00EA0650">
      <w:pPr>
        <w:numPr>
          <w:ilvl w:val="1"/>
          <w:numId w:val="48"/>
        </w:numPr>
        <w:spacing w:before="100" w:beforeAutospacing="1" w:after="100" w:afterAutospacing="1"/>
      </w:pPr>
      <w:r>
        <w:t xml:space="preserve">Dialog: [Q3GUI] </w:t>
      </w:r>
      <w:proofErr w:type="spellStart"/>
      <w:r>
        <w:t>ConfigSlotsDlg</w:t>
      </w:r>
      <w:proofErr w:type="spellEnd"/>
      <w:r>
        <w:t xml:space="preserve"> / </w:t>
      </w:r>
      <w:proofErr w:type="spellStart"/>
      <w:r>
        <w:t>ConfigSlotsSlotListModel</w:t>
      </w:r>
      <w:proofErr w:type="spellEnd"/>
    </w:p>
    <w:p w:rsidR="00EA0650" w:rsidRDefault="00EA0650" w:rsidP="00EA0650">
      <w:pPr>
        <w:numPr>
          <w:ilvl w:val="1"/>
          <w:numId w:val="48"/>
        </w:numPr>
        <w:spacing w:before="100" w:beforeAutospacing="1" w:after="100" w:afterAutospacing="1"/>
      </w:pPr>
      <w:r>
        <w:t xml:space="preserve">Dialog: [Q3GUI] SnapshotMgrDlg.cpp / </w:t>
      </w:r>
      <w:proofErr w:type="spellStart"/>
      <w:r>
        <w:t>SnapMgrObjListView</w:t>
      </w:r>
      <w:proofErr w:type="spellEnd"/>
      <w:r>
        <w:t xml:space="preserve"> / SnapMgrObjListView_ObjItemData.cpp / SnapMgrObjListView_ObjItemModel.cpp / </w:t>
      </w:r>
      <w:proofErr w:type="spellStart"/>
      <w:r>
        <w:t>SnapMgrSlotListView</w:t>
      </w:r>
      <w:proofErr w:type="spellEnd"/>
      <w:r>
        <w:t xml:space="preserve"> / SnapMgrSlotListView_SlotItemData.cpp / SnapMgrSlotListView_SlotItemModel.cpp.</w:t>
      </w:r>
    </w:p>
    <w:tbl>
      <w:tblPr>
        <w:tblW w:w="0" w:type="auto"/>
        <w:tblCellSpacing w:w="0" w:type="dxa"/>
        <w:tblCellMar>
          <w:top w:w="90" w:type="dxa"/>
          <w:left w:w="90" w:type="dxa"/>
          <w:bottom w:w="90" w:type="dxa"/>
          <w:right w:w="90" w:type="dxa"/>
        </w:tblCellMar>
        <w:tblLook w:val="04A0"/>
      </w:tblPr>
      <w:tblGrid>
        <w:gridCol w:w="529"/>
        <w:gridCol w:w="9556"/>
      </w:tblGrid>
      <w:tr w:rsidR="00EA0650" w:rsidTr="00EA0650">
        <w:trPr>
          <w:tblCellSpacing w:w="0" w:type="dxa"/>
        </w:trPr>
        <w:tc>
          <w:tcPr>
            <w:tcW w:w="0" w:type="auto"/>
            <w:vAlign w:val="center"/>
            <w:hideMark/>
          </w:tcPr>
          <w:p w:rsidR="00EA0650" w:rsidRDefault="00EA0650">
            <w:pPr>
              <w:rPr>
                <w:sz w:val="24"/>
                <w:szCs w:val="24"/>
              </w:rPr>
            </w:pPr>
            <w: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9360"/>
            </w:tblGrid>
            <w:tr w:rsidR="00EA06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EA0650" w:rsidRDefault="00EA0650">
                  <w:pPr>
                    <w:jc w:val="right"/>
                  </w:pPr>
                  <w:r>
                    <w:rPr>
                      <w:noProof/>
                      <w:color w:val="0000FF"/>
                    </w:rPr>
                    <w:drawing>
                      <wp:inline distT="0" distB="0" distL="0" distR="0">
                        <wp:extent cx="5753100" cy="2619375"/>
                        <wp:effectExtent l="19050" t="0" r="0" b="0"/>
                        <wp:docPr id="1" name="Picture 5" descr="http://cadswes2.colorado.edu/%7Ephilw/2010/Qt4Port/Q3ListViews/ClassDiagram1-680.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0/Qt4Port/Q3ListViews/ClassDiagram1-680.gif">
                                  <a:hlinkClick r:id="rId46"/>
                                </pic:cNvPr>
                                <pic:cNvPicPr>
                                  <a:picLocks noChangeAspect="1" noChangeArrowheads="1"/>
                                </pic:cNvPicPr>
                              </pic:nvPicPr>
                              <pic:blipFill>
                                <a:blip r:embed="rId47" cstate="print"/>
                                <a:srcRect/>
                                <a:stretch>
                                  <a:fillRect/>
                                </a:stretch>
                              </pic:blipFill>
                              <pic:spPr bwMode="auto">
                                <a:xfrm>
                                  <a:off x="0" y="0"/>
                                  <a:ext cx="5753100" cy="2619375"/>
                                </a:xfrm>
                                <a:prstGeom prst="rect">
                                  <a:avLst/>
                                </a:prstGeom>
                                <a:noFill/>
                                <a:ln w="9525">
                                  <a:noFill/>
                                  <a:miter lim="800000"/>
                                  <a:headEnd/>
                                  <a:tailEnd/>
                                </a:ln>
                              </pic:spPr>
                            </pic:pic>
                          </a:graphicData>
                        </a:graphic>
                      </wp:inline>
                    </w:drawing>
                  </w:r>
                </w:p>
                <w:p w:rsidR="00EA0650" w:rsidRDefault="00B57B0F">
                  <w:pPr>
                    <w:jc w:val="right"/>
                  </w:pPr>
                  <w:r>
                    <w:pict>
                      <v:rect id="_x0000_i1025" style="width:0;height:1.5pt" o:hralign="center" o:hrstd="t" o:hr="t" fillcolor="#aca899" stroked="f"/>
                    </w:pict>
                  </w:r>
                </w:p>
                <w:p w:rsidR="00EA0650" w:rsidRDefault="00EA0650">
                  <w:pPr>
                    <w:jc w:val="right"/>
                    <w:rPr>
                      <w:sz w:val="24"/>
                      <w:szCs w:val="24"/>
                    </w:rPr>
                  </w:pPr>
                  <w:r>
                    <w:rPr>
                      <w:rFonts w:ascii="Verdana" w:hAnsi="Verdana"/>
                      <w:sz w:val="20"/>
                      <w:szCs w:val="20"/>
                    </w:rPr>
                    <w:t xml:space="preserve">http://cadswes2.colorado.edu/~philw/2010/Qt4Port/Q3ListViews/ClassDiagram1.gif  </w:t>
                  </w:r>
                </w:p>
              </w:tc>
            </w:tr>
          </w:tbl>
          <w:p w:rsidR="00EA0650" w:rsidRDefault="00EA0650">
            <w:pPr>
              <w:rPr>
                <w:sz w:val="24"/>
                <w:szCs w:val="24"/>
              </w:rPr>
            </w:pPr>
          </w:p>
        </w:tc>
      </w:tr>
    </w:tbl>
    <w:p w:rsidR="00EA0650" w:rsidRDefault="00EA0650" w:rsidP="00EA0650">
      <w:pPr>
        <w:pStyle w:val="NormalWeb"/>
      </w:pPr>
      <w:r>
        <w:t xml:space="preserve">See the discussion on porting the several </w:t>
      </w:r>
      <w:r>
        <w:rPr>
          <w:rStyle w:val="Strong"/>
        </w:rPr>
        <w:t>Q3Tables</w:t>
      </w:r>
      <w:r>
        <w:t xml:space="preserve"> in the corresponding subsection, below. </w:t>
      </w:r>
    </w:p>
    <w:p w:rsidR="00EA0650" w:rsidRDefault="00EA0650" w:rsidP="00EA0650">
      <w:pPr>
        <w:pStyle w:val="Heading3"/>
      </w:pPr>
      <w:bookmarkStart w:id="6" w:name="Sect2p2p1"/>
      <w:bookmarkEnd w:id="6"/>
      <w:r>
        <w:t>(2.2.1) Remaining Q3ListViews in HPP/CPP files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10206"/>
      </w:tblGrid>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0650" w:rsidRDefault="00EA0650">
            <w:pPr>
              <w:pStyle w:val="HTMLPreformatted"/>
            </w:pPr>
            <w:proofErr w:type="spellStart"/>
            <w:r>
              <w:t>DbDmi</w:t>
            </w:r>
            <w:proofErr w:type="spellEnd"/>
            <w:r>
              <w:t>/DbDmiMgr.hpp:             Q3ListView* _</w:t>
            </w:r>
            <w:proofErr w:type="spellStart"/>
            <w:r>
              <w:t>listview</w:t>
            </w:r>
            <w:proofErr w:type="spellEnd"/>
            <w:r>
              <w:t>;</w:t>
            </w:r>
          </w:p>
          <w:p w:rsidR="00EA0650" w:rsidRDefault="00EA0650">
            <w:pPr>
              <w:pStyle w:val="HTMLPreformatted"/>
            </w:pPr>
            <w:r>
              <w:t> </w:t>
            </w:r>
          </w:p>
          <w:p w:rsidR="00EA0650" w:rsidRDefault="00EA0650">
            <w:pPr>
              <w:pStyle w:val="HTMLPreformatted"/>
            </w:pPr>
            <w:r>
              <w:t xml:space="preserve">Q3GUI/AcctOrderListView.hpp:    class </w:t>
            </w:r>
            <w:proofErr w:type="spellStart"/>
            <w:r>
              <w:t>AcctOrderListView</w:t>
            </w:r>
            <w:proofErr w:type="spellEnd"/>
            <w:r>
              <w:t xml:space="preserve"> : public Q3ListView</w:t>
            </w:r>
          </w:p>
          <w:p w:rsidR="00EA0650" w:rsidRDefault="00EA0650">
            <w:pPr>
              <w:pStyle w:val="HTMLPreformatted"/>
            </w:pPr>
            <w:r>
              <w:t>Q3GUI/</w:t>
            </w:r>
            <w:proofErr w:type="spellStart"/>
            <w:r>
              <w:t>DiagCfgDlg.Panel.hpp</w:t>
            </w:r>
            <w:proofErr w:type="spellEnd"/>
            <w:r>
              <w:t>:     Q3ListView* _</w:t>
            </w:r>
            <w:proofErr w:type="spellStart"/>
            <w:r>
              <w:t>catListView</w:t>
            </w:r>
            <w:proofErr w:type="spellEnd"/>
            <w:r>
              <w:t>;</w:t>
            </w:r>
          </w:p>
          <w:p w:rsidR="00EA0650" w:rsidRDefault="00EA0650">
            <w:pPr>
              <w:pStyle w:val="HTMLPreformatted"/>
            </w:pPr>
            <w:r>
              <w:t> </w:t>
            </w:r>
          </w:p>
          <w:p w:rsidR="00EA0650" w:rsidRDefault="00EA0650">
            <w:pPr>
              <w:pStyle w:val="HTMLPreformatted"/>
            </w:pPr>
            <w:r>
              <w:t xml:space="preserve">Q3GUI/DiagOutputListView.hpp:   class </w:t>
            </w:r>
            <w:proofErr w:type="spellStart"/>
            <w:r>
              <w:t>DiagOutputListView</w:t>
            </w:r>
            <w:proofErr w:type="spellEnd"/>
            <w:r>
              <w:t xml:space="preserve"> : public Q3ListView</w:t>
            </w:r>
          </w:p>
          <w:p w:rsidR="00EA0650" w:rsidRDefault="00EA0650">
            <w:pPr>
              <w:pStyle w:val="HTMLPreformatted"/>
            </w:pPr>
            <w:r>
              <w:t xml:space="preserve">Q3GUI/DisplayGroupListView.hpp: class </w:t>
            </w:r>
            <w:proofErr w:type="spellStart"/>
            <w:r>
              <w:t>DisplayGroupListView</w:t>
            </w:r>
            <w:proofErr w:type="spellEnd"/>
            <w:r>
              <w:t xml:space="preserve"> : public Q3ListView</w:t>
            </w:r>
          </w:p>
          <w:p w:rsidR="00EA0650" w:rsidRDefault="00EA0650">
            <w:pPr>
              <w:pStyle w:val="HTMLPreformatted"/>
            </w:pPr>
            <w:r>
              <w:t xml:space="preserve">Q3GUI/DragDropSimListView.hpp:  class </w:t>
            </w:r>
            <w:proofErr w:type="spellStart"/>
            <w:r>
              <w:t>DragDropSimListView</w:t>
            </w:r>
            <w:proofErr w:type="spellEnd"/>
            <w:r>
              <w:t xml:space="preserve"> : public Q3ListView</w:t>
            </w:r>
          </w:p>
          <w:p w:rsidR="00EA0650" w:rsidRDefault="00EA0650">
            <w:pPr>
              <w:pStyle w:val="HTMLPreformatted"/>
            </w:pPr>
            <w:r>
              <w:t xml:space="preserve">Q3GUI/GusListView.hpp:          class </w:t>
            </w:r>
            <w:proofErr w:type="spellStart"/>
            <w:r>
              <w:t>GusListView</w:t>
            </w:r>
            <w:proofErr w:type="spellEnd"/>
            <w:r>
              <w:t xml:space="preserve"> : public Q3ListView</w:t>
            </w:r>
          </w:p>
          <w:p w:rsidR="00EA0650" w:rsidRDefault="00EA0650">
            <w:pPr>
              <w:pStyle w:val="HTMLPreformatted"/>
            </w:pPr>
            <w:r>
              <w:t> </w:t>
            </w:r>
          </w:p>
          <w:p w:rsidR="00EA0650" w:rsidRDefault="00EA0650">
            <w:pPr>
              <w:pStyle w:val="HTMLPreformatted"/>
            </w:pPr>
            <w:r>
              <w:t>Q3GUI/OpenObjectDlg.hpp:        Q3ListView* _</w:t>
            </w:r>
            <w:proofErr w:type="spellStart"/>
            <w:r>
              <w:t>methodsListView</w:t>
            </w:r>
            <w:proofErr w:type="spellEnd"/>
            <w:r>
              <w:t>;</w:t>
            </w:r>
          </w:p>
          <w:p w:rsidR="00EA0650" w:rsidRDefault="00EA0650">
            <w:pPr>
              <w:pStyle w:val="HTMLPreformatted"/>
            </w:pPr>
            <w:r>
              <w:t>Q3GUI/OpenObjectDlg.hpp:        Q3ListView* _</w:t>
            </w:r>
            <w:proofErr w:type="spellStart"/>
            <w:r>
              <w:t>accountsListView</w:t>
            </w:r>
            <w:proofErr w:type="spellEnd"/>
            <w:r>
              <w:t>;</w:t>
            </w:r>
          </w:p>
          <w:p w:rsidR="00EA0650" w:rsidRDefault="00EA0650">
            <w:pPr>
              <w:pStyle w:val="HTMLPreformatted"/>
            </w:pPr>
            <w:r>
              <w:t>Q3GUI/OpenObjectDlg.hpp:        Q3ListView* _</w:t>
            </w:r>
            <w:proofErr w:type="spellStart"/>
            <w:r>
              <w:t>olamListView</w:t>
            </w:r>
            <w:proofErr w:type="spellEnd"/>
            <w:r>
              <w:t>;</w:t>
            </w:r>
          </w:p>
          <w:p w:rsidR="00EA0650" w:rsidRDefault="00EA0650">
            <w:pPr>
              <w:pStyle w:val="HTMLPreformatted"/>
            </w:pPr>
            <w:r>
              <w:t>Q3GUI/RestoreListState.hpp:     Q3ListView* _</w:t>
            </w:r>
            <w:proofErr w:type="spellStart"/>
            <w:r>
              <w:t>listView</w:t>
            </w:r>
            <w:proofErr w:type="spellEnd"/>
            <w:r>
              <w:t>;</w:t>
            </w:r>
          </w:p>
          <w:p w:rsidR="00EA0650" w:rsidRDefault="00EA0650">
            <w:pPr>
              <w:pStyle w:val="HTMLPreformatted"/>
            </w:pPr>
            <w:r>
              <w:t>Q3GUI/ScenarioMgrDlg.hpp:       Q3ListView* _</w:t>
            </w:r>
            <w:proofErr w:type="spellStart"/>
            <w:r>
              <w:t>slotList</w:t>
            </w:r>
            <w:proofErr w:type="spellEnd"/>
            <w:r>
              <w:t>;</w:t>
            </w:r>
          </w:p>
          <w:p w:rsidR="00EA0650" w:rsidRDefault="00EA0650">
            <w:pPr>
              <w:pStyle w:val="HTMLPreformatted"/>
            </w:pPr>
            <w:r>
              <w:t> </w:t>
            </w:r>
          </w:p>
          <w:p w:rsidR="00EA0650" w:rsidRDefault="00EA0650">
            <w:pPr>
              <w:pStyle w:val="HTMLPreformatted"/>
            </w:pPr>
            <w:r>
              <w:t xml:space="preserve">Q3GUI/SlotQListView.hpp:        class </w:t>
            </w:r>
            <w:proofErr w:type="spellStart"/>
            <w:r>
              <w:t>SlotQListView</w:t>
            </w:r>
            <w:proofErr w:type="spellEnd"/>
            <w:r>
              <w:t xml:space="preserve"> : public Q3ListView</w:t>
            </w:r>
          </w:p>
          <w:p w:rsidR="00EA0650" w:rsidRDefault="00EA0650">
            <w:pPr>
              <w:pStyle w:val="HTMLPreformatted"/>
            </w:pPr>
            <w:r>
              <w:lastRenderedPageBreak/>
              <w:t xml:space="preserve">Q3GUI/SubbasinMgrListView.hpp:  class </w:t>
            </w:r>
            <w:proofErr w:type="spellStart"/>
            <w:r>
              <w:t>SubbasinMgrListView</w:t>
            </w:r>
            <w:proofErr w:type="spellEnd"/>
            <w:r>
              <w:t xml:space="preserve"> : public Q3ListView</w:t>
            </w:r>
          </w:p>
          <w:p w:rsidR="00EA0650" w:rsidRDefault="00EA0650">
            <w:pPr>
              <w:pStyle w:val="HTMLPreformatted"/>
            </w:pPr>
            <w:r>
              <w:t xml:space="preserve">Q3GUI/TimeStepSelListView.hpp:  class </w:t>
            </w:r>
            <w:proofErr w:type="spellStart"/>
            <w:r>
              <w:t>TimeStepSelListView</w:t>
            </w:r>
            <w:proofErr w:type="spellEnd"/>
            <w:r>
              <w:t xml:space="preserve"> : public Q3ListView</w:t>
            </w:r>
          </w:p>
          <w:p w:rsidR="00EA0650" w:rsidRDefault="00EA0650">
            <w:pPr>
              <w:pStyle w:val="HTMLPreformatted"/>
            </w:pPr>
            <w:r>
              <w:t xml:space="preserve">Q3GUI/WorkspaceListView.hpp:    class </w:t>
            </w:r>
            <w:proofErr w:type="spellStart"/>
            <w:r>
              <w:t>WorkspaceListView</w:t>
            </w:r>
            <w:proofErr w:type="spellEnd"/>
            <w:r>
              <w:t xml:space="preserve"> : public Q3ListView</w:t>
            </w:r>
          </w:p>
          <w:p w:rsidR="00EA0650" w:rsidRDefault="00EA0650">
            <w:pPr>
              <w:pStyle w:val="HTMLPreformatted"/>
            </w:pPr>
            <w:r>
              <w:t> </w:t>
            </w:r>
          </w:p>
          <w:p w:rsidR="00EA0650" w:rsidRDefault="00EA0650">
            <w:pPr>
              <w:pStyle w:val="HTMLPreformatted"/>
            </w:pPr>
            <w:proofErr w:type="spellStart"/>
            <w:r>
              <w:t>QtRpl</w:t>
            </w:r>
            <w:proofErr w:type="spellEnd"/>
            <w:r>
              <w:t>/RplBlockSelectorDlg.hpp:  Q3ListView* _</w:t>
            </w:r>
            <w:proofErr w:type="spellStart"/>
            <w:r>
              <w:t>setListView</w:t>
            </w:r>
            <w:proofErr w:type="spellEnd"/>
            <w:r>
              <w:t>;</w:t>
            </w:r>
          </w:p>
          <w:p w:rsidR="00EA0650" w:rsidRDefault="00EA0650">
            <w:pPr>
              <w:pStyle w:val="HTMLPreformatted"/>
            </w:pPr>
            <w:r>
              <w:t> </w:t>
            </w:r>
          </w:p>
          <w:p w:rsidR="00EA0650" w:rsidRDefault="00EA0650">
            <w:pPr>
              <w:pStyle w:val="HTMLPreformatted"/>
            </w:pPr>
            <w:proofErr w:type="spellStart"/>
            <w:r>
              <w:t>QtRun</w:t>
            </w:r>
            <w:proofErr w:type="spellEnd"/>
            <w:r>
              <w:t xml:space="preserve">/DispatchInfoListView.hpp: class </w:t>
            </w:r>
            <w:proofErr w:type="spellStart"/>
            <w:r>
              <w:t>DispatchInfoListView</w:t>
            </w:r>
            <w:proofErr w:type="spellEnd"/>
            <w:r>
              <w:t xml:space="preserve"> : public Q3ListView</w:t>
            </w:r>
          </w:p>
          <w:p w:rsidR="00EA0650" w:rsidRDefault="00EA0650">
            <w:pPr>
              <w:pStyle w:val="HTMLPreformatted"/>
            </w:pPr>
            <w:proofErr w:type="spellStart"/>
            <w:r>
              <w:t>QtRun</w:t>
            </w:r>
            <w:proofErr w:type="spellEnd"/>
            <w:r>
              <w:t xml:space="preserve">/DmiListView.hpp:          class </w:t>
            </w:r>
            <w:proofErr w:type="spellStart"/>
            <w:r>
              <w:t>DmiListView</w:t>
            </w:r>
            <w:proofErr w:type="spellEnd"/>
            <w:r>
              <w:t xml:space="preserve"> : public Q3ListView</w:t>
            </w:r>
          </w:p>
          <w:p w:rsidR="00EA0650" w:rsidRDefault="00EA0650">
            <w:pPr>
              <w:pStyle w:val="HTMLPreformatted"/>
            </w:pPr>
            <w:proofErr w:type="spellStart"/>
            <w:r>
              <w:t>QtRun</w:t>
            </w:r>
            <w:proofErr w:type="spellEnd"/>
            <w:r>
              <w:t xml:space="preserve">/QtMultiRunEditDlg.hpp:    class </w:t>
            </w:r>
            <w:proofErr w:type="spellStart"/>
            <w:r>
              <w:t>QtMultiRunEditDlg</w:t>
            </w:r>
            <w:proofErr w:type="spellEnd"/>
            <w:r>
              <w:t>::</w:t>
            </w:r>
            <w:proofErr w:type="spellStart"/>
            <w:r>
              <w:t>IterListView</w:t>
            </w:r>
            <w:proofErr w:type="spellEnd"/>
            <w:r>
              <w:t xml:space="preserve"> : public Q3ListView</w:t>
            </w:r>
          </w:p>
          <w:p w:rsidR="00EA0650" w:rsidRDefault="00EA0650">
            <w:pPr>
              <w:pStyle w:val="HTMLPreformatted"/>
            </w:pPr>
            <w:proofErr w:type="spellStart"/>
            <w:r>
              <w:t>QtRun</w:t>
            </w:r>
            <w:proofErr w:type="spellEnd"/>
            <w:r>
              <w:t xml:space="preserve">/RulesEffectsListView.hpp: class </w:t>
            </w:r>
            <w:proofErr w:type="spellStart"/>
            <w:r>
              <w:t>RulesEffectsListView</w:t>
            </w:r>
            <w:proofErr w:type="spellEnd"/>
            <w:r>
              <w:t xml:space="preserve"> : public Q3ListView</w:t>
            </w:r>
          </w:p>
          <w:p w:rsidR="00EA0650" w:rsidRDefault="00EA0650">
            <w:pPr>
              <w:pStyle w:val="HTMLPreformatted"/>
            </w:pPr>
            <w:r>
              <w:t> </w:t>
            </w:r>
          </w:p>
          <w:p w:rsidR="00EA0650" w:rsidRDefault="00EA0650">
            <w:pPr>
              <w:pStyle w:val="HTMLPreformatted"/>
            </w:pPr>
            <w:proofErr w:type="spellStart"/>
            <w:r>
              <w:t>QtUtils</w:t>
            </w:r>
            <w:proofErr w:type="spellEnd"/>
            <w:r>
              <w:t xml:space="preserve">/GenListView.hpp:        class </w:t>
            </w:r>
            <w:proofErr w:type="spellStart"/>
            <w:r>
              <w:t>GenListView</w:t>
            </w:r>
            <w:proofErr w:type="spellEnd"/>
            <w:r>
              <w:t xml:space="preserve"> : public Q3ListView</w:t>
            </w:r>
          </w:p>
        </w:tc>
      </w:tr>
    </w:tbl>
    <w:p w:rsidR="00EA0650" w:rsidRDefault="00EA0650" w:rsidP="00EA0650">
      <w:pPr>
        <w:pStyle w:val="Heading3"/>
      </w:pPr>
      <w:r>
        <w:lastRenderedPageBreak/>
        <w:t>(2.2.2) Remaining Q3ListViews in UI files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9272"/>
      </w:tblGrid>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0650" w:rsidRDefault="00EA0650">
            <w:pPr>
              <w:pStyle w:val="HTMLPreformatted"/>
            </w:pPr>
            <w:r>
              <w:t>Q3GUI/</w:t>
            </w:r>
            <w:proofErr w:type="spellStart"/>
            <w:r>
              <w:t>FileInfoWidgets.ui</w:t>
            </w:r>
            <w:proofErr w:type="spellEnd"/>
            <w:proofErr w:type="gramStart"/>
            <w:r>
              <w:t>:         ...</w:t>
            </w:r>
            <w:proofErr w:type="gramEnd"/>
            <w:r>
              <w:t xml:space="preserve"> Q3ListView ... _</w:t>
            </w:r>
            <w:proofErr w:type="spellStart"/>
            <w:r>
              <w:t>saveList</w:t>
            </w:r>
            <w:proofErr w:type="spellEnd"/>
          </w:p>
          <w:p w:rsidR="00EA0650" w:rsidRDefault="00EA0650">
            <w:pPr>
              <w:pStyle w:val="HTMLPreformatted"/>
            </w:pPr>
            <w:r>
              <w:t>Q3GUI/</w:t>
            </w:r>
            <w:proofErr w:type="spellStart"/>
            <w:r>
              <w:t>LinkEditorWidgets.ui</w:t>
            </w:r>
            <w:proofErr w:type="spellEnd"/>
            <w:proofErr w:type="gramStart"/>
            <w:r>
              <w:t>:       ...</w:t>
            </w:r>
            <w:proofErr w:type="gramEnd"/>
            <w:r>
              <w:t xml:space="preserve"> Q3ListView ... _</w:t>
            </w:r>
            <w:proofErr w:type="spellStart"/>
            <w:r>
              <w:t>srcListView</w:t>
            </w:r>
            <w:proofErr w:type="spellEnd"/>
          </w:p>
          <w:p w:rsidR="00EA0650" w:rsidRDefault="00EA0650">
            <w:pPr>
              <w:pStyle w:val="HTMLPreformatted"/>
            </w:pPr>
            <w:r>
              <w:t>Q3GUI/</w:t>
            </w:r>
            <w:proofErr w:type="spellStart"/>
            <w:r>
              <w:t>LinkEditorWidgets.ui</w:t>
            </w:r>
            <w:proofErr w:type="spellEnd"/>
            <w:proofErr w:type="gramStart"/>
            <w:r>
              <w:t>:       ...</w:t>
            </w:r>
            <w:proofErr w:type="gramEnd"/>
            <w:r>
              <w:t xml:space="preserve"> Q3ListView ... _</w:t>
            </w:r>
            <w:proofErr w:type="spellStart"/>
            <w:r>
              <w:t>destListView</w:t>
            </w:r>
            <w:proofErr w:type="spellEnd"/>
          </w:p>
          <w:p w:rsidR="00EA0650" w:rsidRDefault="00EA0650">
            <w:pPr>
              <w:pStyle w:val="HTMLPreformatted"/>
            </w:pPr>
            <w:r>
              <w:t>Q3GUI/</w:t>
            </w:r>
            <w:proofErr w:type="spellStart"/>
            <w:r>
              <w:t>MarkerMgrWidgets.ui</w:t>
            </w:r>
            <w:proofErr w:type="spellEnd"/>
            <w:proofErr w:type="gramStart"/>
            <w:r>
              <w:t>:        ...</w:t>
            </w:r>
            <w:proofErr w:type="gramEnd"/>
            <w:r>
              <w:t xml:space="preserve"> Q3ListView ... _</w:t>
            </w:r>
            <w:proofErr w:type="spellStart"/>
            <w:r>
              <w:t>listView</w:t>
            </w:r>
            <w:proofErr w:type="spellEnd"/>
          </w:p>
          <w:p w:rsidR="00EA0650" w:rsidRDefault="00EA0650">
            <w:pPr>
              <w:pStyle w:val="HTMLPreformatted"/>
            </w:pPr>
            <w:r>
              <w:t>Q3GUI/</w:t>
            </w:r>
            <w:proofErr w:type="spellStart"/>
            <w:r>
              <w:t>OpenObjectWidgets.ui</w:t>
            </w:r>
            <w:proofErr w:type="spellEnd"/>
            <w:proofErr w:type="gramStart"/>
            <w:r>
              <w:t>:       ...</w:t>
            </w:r>
            <w:proofErr w:type="gramEnd"/>
            <w:r>
              <w:t xml:space="preserve"> Q3ListView ... _</w:t>
            </w:r>
            <w:proofErr w:type="spellStart"/>
            <w:r>
              <w:t>methodsListView</w:t>
            </w:r>
            <w:proofErr w:type="spellEnd"/>
          </w:p>
          <w:p w:rsidR="00EA0650" w:rsidRDefault="00EA0650">
            <w:pPr>
              <w:pStyle w:val="HTMLPreformatted"/>
            </w:pPr>
            <w:r>
              <w:t>Q3GUI/</w:t>
            </w:r>
            <w:proofErr w:type="spellStart"/>
            <w:r>
              <w:t>OpenObjectWidgets.ui</w:t>
            </w:r>
            <w:proofErr w:type="spellEnd"/>
            <w:proofErr w:type="gramStart"/>
            <w:r>
              <w:t>:       ...</w:t>
            </w:r>
            <w:proofErr w:type="gramEnd"/>
            <w:r>
              <w:t xml:space="preserve"> Q3ListView ... _</w:t>
            </w:r>
            <w:proofErr w:type="spellStart"/>
            <w:r>
              <w:t>accountsListView</w:t>
            </w:r>
            <w:proofErr w:type="spellEnd"/>
          </w:p>
          <w:p w:rsidR="00EA0650" w:rsidRDefault="00EA0650">
            <w:pPr>
              <w:pStyle w:val="HTMLPreformatted"/>
            </w:pPr>
            <w:r>
              <w:t>Q3GUI/</w:t>
            </w:r>
            <w:proofErr w:type="spellStart"/>
            <w:r>
              <w:t>OutputConfigWidgets.ui</w:t>
            </w:r>
            <w:proofErr w:type="spellEnd"/>
            <w:proofErr w:type="gramStart"/>
            <w:r>
              <w:t>:     ...</w:t>
            </w:r>
            <w:proofErr w:type="gramEnd"/>
            <w:r>
              <w:t xml:space="preserve"> Q3ListView ... _</w:t>
            </w:r>
            <w:proofErr w:type="spellStart"/>
            <w:r>
              <w:t>listSlots</w:t>
            </w:r>
            <w:proofErr w:type="spellEnd"/>
          </w:p>
          <w:p w:rsidR="00EA0650" w:rsidRDefault="00EA0650">
            <w:pPr>
              <w:pStyle w:val="HTMLPreformatted"/>
            </w:pPr>
            <w:r>
              <w:t>Q3GUI/</w:t>
            </w:r>
            <w:proofErr w:type="spellStart"/>
            <w:r>
              <w:t>PlotMembershipWidgets.ui</w:t>
            </w:r>
            <w:proofErr w:type="spellEnd"/>
            <w:proofErr w:type="gramStart"/>
            <w:r>
              <w:t>:   ...</w:t>
            </w:r>
            <w:proofErr w:type="gramEnd"/>
            <w:r>
              <w:t xml:space="preserve"> Q3ListView ... _</w:t>
            </w:r>
            <w:proofErr w:type="spellStart"/>
            <w:r>
              <w:t>listView</w:t>
            </w:r>
            <w:proofErr w:type="spellEnd"/>
          </w:p>
          <w:p w:rsidR="00EA0650" w:rsidRDefault="00EA0650">
            <w:pPr>
              <w:pStyle w:val="HTMLPreformatted"/>
            </w:pPr>
            <w:r>
              <w:t>Q3GUI/</w:t>
            </w:r>
            <w:proofErr w:type="spellStart"/>
            <w:r>
              <w:t>PropagateWidgets.ui</w:t>
            </w:r>
            <w:proofErr w:type="spellEnd"/>
            <w:proofErr w:type="gramStart"/>
            <w:r>
              <w:t>:        ...</w:t>
            </w:r>
            <w:proofErr w:type="gramEnd"/>
            <w:r>
              <w:t xml:space="preserve"> Q3ListView ... _</w:t>
            </w:r>
            <w:proofErr w:type="spellStart"/>
            <w:r>
              <w:t>listview</w:t>
            </w:r>
            <w:proofErr w:type="spellEnd"/>
          </w:p>
          <w:p w:rsidR="00EA0650" w:rsidRDefault="00EA0650">
            <w:pPr>
              <w:pStyle w:val="HTMLPreformatted"/>
            </w:pPr>
            <w:r>
              <w:t>Q3GUI/</w:t>
            </w:r>
            <w:proofErr w:type="spellStart"/>
            <w:r>
              <w:t>SlotListWidgets.ui</w:t>
            </w:r>
            <w:proofErr w:type="spellEnd"/>
            <w:proofErr w:type="gramStart"/>
            <w:r>
              <w:t>:         ...</w:t>
            </w:r>
            <w:proofErr w:type="gramEnd"/>
            <w:r>
              <w:t xml:space="preserve"> Q3ListView ... _</w:t>
            </w:r>
            <w:proofErr w:type="spellStart"/>
            <w:r>
              <w:t>slotListView</w:t>
            </w:r>
            <w:proofErr w:type="spellEnd"/>
          </w:p>
          <w:p w:rsidR="00EA0650" w:rsidRDefault="00EA0650">
            <w:pPr>
              <w:pStyle w:val="HTMLPreformatted"/>
            </w:pPr>
            <w:r>
              <w:t> </w:t>
            </w:r>
          </w:p>
          <w:p w:rsidR="00EA0650" w:rsidRDefault="00EA0650">
            <w:pPr>
              <w:pStyle w:val="HTMLPreformatted"/>
            </w:pPr>
            <w:proofErr w:type="spellStart"/>
            <w:r>
              <w:t>QtDmi</w:t>
            </w:r>
            <w:proofErr w:type="spellEnd"/>
            <w:r>
              <w:t>/</w:t>
            </w:r>
            <w:proofErr w:type="spellStart"/>
            <w:r>
              <w:t>DmiEditorWidgets.ui</w:t>
            </w:r>
            <w:proofErr w:type="spellEnd"/>
            <w:proofErr w:type="gramStart"/>
            <w:r>
              <w:t>:        ...</w:t>
            </w:r>
            <w:proofErr w:type="gramEnd"/>
            <w:r>
              <w:t xml:space="preserve"> Q3ListView ... _</w:t>
            </w:r>
            <w:proofErr w:type="spellStart"/>
            <w:r>
              <w:t>listview</w:t>
            </w:r>
            <w:proofErr w:type="spellEnd"/>
          </w:p>
          <w:p w:rsidR="00EA0650" w:rsidRDefault="00EA0650">
            <w:pPr>
              <w:pStyle w:val="HTMLPreformatted"/>
            </w:pPr>
            <w:proofErr w:type="spellStart"/>
            <w:r>
              <w:t>QtDmi</w:t>
            </w:r>
            <w:proofErr w:type="spellEnd"/>
            <w:r>
              <w:t>/</w:t>
            </w:r>
            <w:proofErr w:type="spellStart"/>
            <w:r>
              <w:t>DmiHandlerWidgets.ui</w:t>
            </w:r>
            <w:proofErr w:type="spellEnd"/>
            <w:proofErr w:type="gramStart"/>
            <w:r>
              <w:t>:       ...</w:t>
            </w:r>
            <w:proofErr w:type="gramEnd"/>
            <w:r>
              <w:t xml:space="preserve"> Q3ListView ... _</w:t>
            </w:r>
            <w:proofErr w:type="spellStart"/>
            <w:r>
              <w:t>msgListView</w:t>
            </w:r>
            <w:proofErr w:type="spellEnd"/>
          </w:p>
          <w:p w:rsidR="00EA0650" w:rsidRDefault="00EA0650">
            <w:pPr>
              <w:pStyle w:val="HTMLPreformatted"/>
            </w:pPr>
            <w:proofErr w:type="spellStart"/>
            <w:r>
              <w:t>QtDmi</w:t>
            </w:r>
            <w:proofErr w:type="spellEnd"/>
            <w:r>
              <w:t>/</w:t>
            </w:r>
            <w:proofErr w:type="spellStart"/>
            <w:r>
              <w:t>DmiMgrWidgets.ui</w:t>
            </w:r>
            <w:proofErr w:type="spellEnd"/>
            <w:proofErr w:type="gramStart"/>
            <w:r>
              <w:t>:           ...</w:t>
            </w:r>
            <w:proofErr w:type="gramEnd"/>
            <w:r>
              <w:t xml:space="preserve"> Q3ListView ... _</w:t>
            </w:r>
            <w:proofErr w:type="spellStart"/>
            <w:r>
              <w:t>listview</w:t>
            </w:r>
            <w:proofErr w:type="spellEnd"/>
          </w:p>
          <w:p w:rsidR="00EA0650" w:rsidRDefault="00EA0650">
            <w:pPr>
              <w:pStyle w:val="HTMLPreformatted"/>
            </w:pPr>
            <w:proofErr w:type="spellStart"/>
            <w:r>
              <w:t>QtDmi</w:t>
            </w:r>
            <w:proofErr w:type="spellEnd"/>
            <w:r>
              <w:t>/</w:t>
            </w:r>
            <w:proofErr w:type="spellStart"/>
            <w:r>
              <w:t>DmiParamWidgets.ui</w:t>
            </w:r>
            <w:proofErr w:type="spellEnd"/>
            <w:proofErr w:type="gramStart"/>
            <w:r>
              <w:t>:         ...</w:t>
            </w:r>
            <w:proofErr w:type="gramEnd"/>
            <w:r>
              <w:t xml:space="preserve"> Q3ListView ... _</w:t>
            </w:r>
            <w:proofErr w:type="spellStart"/>
            <w:r>
              <w:t>listview</w:t>
            </w:r>
            <w:proofErr w:type="spellEnd"/>
          </w:p>
          <w:p w:rsidR="00EA0650" w:rsidRDefault="00EA0650">
            <w:pPr>
              <w:pStyle w:val="HTMLPreformatted"/>
            </w:pPr>
            <w:proofErr w:type="spellStart"/>
            <w:r>
              <w:t>QtDmi</w:t>
            </w:r>
            <w:proofErr w:type="spellEnd"/>
            <w:r>
              <w:t>/</w:t>
            </w:r>
            <w:proofErr w:type="spellStart"/>
            <w:r>
              <w:t>ListCellWidgets.ui</w:t>
            </w:r>
            <w:proofErr w:type="spellEnd"/>
            <w:proofErr w:type="gramStart"/>
            <w:r>
              <w:t>:         ...</w:t>
            </w:r>
            <w:proofErr w:type="gramEnd"/>
            <w:r>
              <w:t xml:space="preserve"> Q3ListView ... _</w:t>
            </w:r>
            <w:proofErr w:type="spellStart"/>
            <w:r>
              <w:t>listview</w:t>
            </w:r>
            <w:proofErr w:type="spellEnd"/>
          </w:p>
          <w:p w:rsidR="00EA0650" w:rsidRDefault="00EA0650">
            <w:pPr>
              <w:pStyle w:val="HTMLPreformatted"/>
            </w:pPr>
            <w:r>
              <w:t> </w:t>
            </w:r>
          </w:p>
          <w:p w:rsidR="00EA0650" w:rsidRDefault="00EA0650">
            <w:pPr>
              <w:pStyle w:val="HTMLPreformatted"/>
            </w:pPr>
            <w:proofErr w:type="spellStart"/>
            <w:r>
              <w:t>QtRpl</w:t>
            </w:r>
            <w:proofErr w:type="spellEnd"/>
            <w:r>
              <w:t>/</w:t>
            </w:r>
            <w:proofErr w:type="spellStart"/>
            <w:r>
              <w:t>RplAnalysisWidgets.ui</w:t>
            </w:r>
            <w:proofErr w:type="spellEnd"/>
            <w:proofErr w:type="gramStart"/>
            <w:r>
              <w:t>:      ...</w:t>
            </w:r>
            <w:proofErr w:type="gramEnd"/>
            <w:r>
              <w:t xml:space="preserve"> Q3ListView ... _</w:t>
            </w:r>
            <w:proofErr w:type="spellStart"/>
            <w:r>
              <w:t>groupsListView</w:t>
            </w:r>
            <w:proofErr w:type="spellEnd"/>
          </w:p>
          <w:p w:rsidR="00EA0650" w:rsidRDefault="00EA0650">
            <w:pPr>
              <w:pStyle w:val="HTMLPreformatted"/>
            </w:pPr>
            <w:proofErr w:type="spellStart"/>
            <w:r>
              <w:t>QtRpl</w:t>
            </w:r>
            <w:proofErr w:type="spellEnd"/>
            <w:r>
              <w:t>/</w:t>
            </w:r>
            <w:proofErr w:type="spellStart"/>
            <w:r>
              <w:t>RplAnalysisWidgets.ui</w:t>
            </w:r>
            <w:proofErr w:type="spellEnd"/>
            <w:proofErr w:type="gramStart"/>
            <w:r>
              <w:t>:      ...</w:t>
            </w:r>
            <w:proofErr w:type="gramEnd"/>
            <w:r>
              <w:t xml:space="preserve"> Q3ListView ... _</w:t>
            </w:r>
            <w:proofErr w:type="spellStart"/>
            <w:r>
              <w:t>descListView</w:t>
            </w:r>
            <w:proofErr w:type="spellEnd"/>
          </w:p>
          <w:p w:rsidR="00EA0650" w:rsidRDefault="00EA0650">
            <w:pPr>
              <w:pStyle w:val="HTMLPreformatted"/>
            </w:pPr>
            <w:proofErr w:type="spellStart"/>
            <w:r>
              <w:t>QtRpl</w:t>
            </w:r>
            <w:proofErr w:type="spellEnd"/>
            <w:r>
              <w:t>/</w:t>
            </w:r>
            <w:proofErr w:type="spellStart"/>
            <w:r>
              <w:t>RplAnalysisWidgets.ui</w:t>
            </w:r>
            <w:proofErr w:type="spellEnd"/>
            <w:proofErr w:type="gramStart"/>
            <w:r>
              <w:t>:      ...</w:t>
            </w:r>
            <w:proofErr w:type="gramEnd"/>
            <w:r>
              <w:t xml:space="preserve"> Q3ListView ... _</w:t>
            </w:r>
            <w:proofErr w:type="spellStart"/>
            <w:r>
              <w:t>ascListView</w:t>
            </w:r>
            <w:proofErr w:type="spellEnd"/>
          </w:p>
          <w:p w:rsidR="00EA0650" w:rsidRDefault="00EA0650">
            <w:pPr>
              <w:pStyle w:val="HTMLPreformatted"/>
            </w:pPr>
            <w:proofErr w:type="spellStart"/>
            <w:r>
              <w:t>QtRpl</w:t>
            </w:r>
            <w:proofErr w:type="spellEnd"/>
            <w:r>
              <w:t>/</w:t>
            </w:r>
            <w:proofErr w:type="spellStart"/>
            <w:r>
              <w:t>RplImportWidgets.ui</w:t>
            </w:r>
            <w:proofErr w:type="spellEnd"/>
            <w:proofErr w:type="gramStart"/>
            <w:r>
              <w:t>:        ...</w:t>
            </w:r>
            <w:proofErr w:type="gramEnd"/>
            <w:r>
              <w:t xml:space="preserve"> Q3ListView ... _</w:t>
            </w:r>
            <w:proofErr w:type="spellStart"/>
            <w:r>
              <w:t>importListView</w:t>
            </w:r>
            <w:proofErr w:type="spellEnd"/>
          </w:p>
          <w:p w:rsidR="00EA0650" w:rsidRDefault="00EA0650">
            <w:pPr>
              <w:pStyle w:val="HTMLPreformatted"/>
            </w:pPr>
            <w:proofErr w:type="spellStart"/>
            <w:r>
              <w:t>QtRpl</w:t>
            </w:r>
            <w:proofErr w:type="spellEnd"/>
            <w:r>
              <w:t>/</w:t>
            </w:r>
            <w:proofErr w:type="spellStart"/>
            <w:r>
              <w:t>RplLayoutWidgets.ui</w:t>
            </w:r>
            <w:proofErr w:type="spellEnd"/>
            <w:proofErr w:type="gramStart"/>
            <w:r>
              <w:t>:        ...</w:t>
            </w:r>
            <w:proofErr w:type="gramEnd"/>
            <w:r>
              <w:t xml:space="preserve"> Q3ListView ... _</w:t>
            </w:r>
            <w:proofErr w:type="spellStart"/>
            <w:r>
              <w:t>breaksListView</w:t>
            </w:r>
            <w:proofErr w:type="spellEnd"/>
          </w:p>
          <w:p w:rsidR="00EA0650" w:rsidRDefault="00EA0650">
            <w:pPr>
              <w:pStyle w:val="HTMLPreformatted"/>
            </w:pPr>
            <w:proofErr w:type="spellStart"/>
            <w:r>
              <w:t>QtRpl</w:t>
            </w:r>
            <w:proofErr w:type="spellEnd"/>
            <w:r>
              <w:t>/</w:t>
            </w:r>
            <w:proofErr w:type="spellStart"/>
            <w:r>
              <w:t>RplPaletteWidgets.ui</w:t>
            </w:r>
            <w:proofErr w:type="spellEnd"/>
            <w:proofErr w:type="gramStart"/>
            <w:r>
              <w:t>:       ...</w:t>
            </w:r>
            <w:proofErr w:type="gramEnd"/>
            <w:r>
              <w:t xml:space="preserve"> Q3ListView ... _</w:t>
            </w:r>
            <w:proofErr w:type="spellStart"/>
            <w:r>
              <w:t>userDefinedListView</w:t>
            </w:r>
            <w:proofErr w:type="spellEnd"/>
          </w:p>
          <w:p w:rsidR="00EA0650" w:rsidRDefault="00EA0650">
            <w:pPr>
              <w:pStyle w:val="HTMLPreformatted"/>
            </w:pPr>
            <w:proofErr w:type="spellStart"/>
            <w:r>
              <w:t>QtRpl</w:t>
            </w:r>
            <w:proofErr w:type="spellEnd"/>
            <w:r>
              <w:t>/</w:t>
            </w:r>
            <w:proofErr w:type="spellStart"/>
            <w:r>
              <w:t>RplPaletteWidgets.ui</w:t>
            </w:r>
            <w:proofErr w:type="spellEnd"/>
            <w:proofErr w:type="gramStart"/>
            <w:r>
              <w:t>:       ...</w:t>
            </w:r>
            <w:proofErr w:type="gramEnd"/>
            <w:r>
              <w:t xml:space="preserve"> Q3ListView ... _</w:t>
            </w:r>
            <w:proofErr w:type="spellStart"/>
            <w:r>
              <w:t>predefinedListView</w:t>
            </w:r>
            <w:proofErr w:type="spellEnd"/>
          </w:p>
          <w:p w:rsidR="00EA0650" w:rsidRDefault="00EA0650">
            <w:pPr>
              <w:pStyle w:val="HTMLPreformatted"/>
            </w:pPr>
            <w:proofErr w:type="spellStart"/>
            <w:r>
              <w:t>QtRpl</w:t>
            </w:r>
            <w:proofErr w:type="spellEnd"/>
            <w:r>
              <w:t>/</w:t>
            </w:r>
            <w:proofErr w:type="spellStart"/>
            <w:r>
              <w:t>RplSearchReplaceWidgets.ui</w:t>
            </w:r>
            <w:proofErr w:type="spellEnd"/>
            <w:r>
              <w:t>: ... Q3ListView ... _</w:t>
            </w:r>
            <w:proofErr w:type="spellStart"/>
            <w:r>
              <w:t>searchResultsListView</w:t>
            </w:r>
            <w:proofErr w:type="spellEnd"/>
          </w:p>
          <w:p w:rsidR="00EA0650" w:rsidRDefault="00EA0650">
            <w:pPr>
              <w:pStyle w:val="HTMLPreformatted"/>
            </w:pPr>
            <w:r>
              <w:t> </w:t>
            </w:r>
          </w:p>
          <w:p w:rsidR="00EA0650" w:rsidRDefault="00EA0650">
            <w:pPr>
              <w:pStyle w:val="HTMLPreformatted"/>
            </w:pPr>
            <w:proofErr w:type="spellStart"/>
            <w:r>
              <w:t>QtRun</w:t>
            </w:r>
            <w:proofErr w:type="spellEnd"/>
            <w:r>
              <w:t>/</w:t>
            </w:r>
            <w:proofErr w:type="spellStart"/>
            <w:r>
              <w:t>MultiRunControlWidgets.ui</w:t>
            </w:r>
            <w:proofErr w:type="spellEnd"/>
            <w:proofErr w:type="gramStart"/>
            <w:r>
              <w:t>:  ...</w:t>
            </w:r>
            <w:proofErr w:type="gramEnd"/>
            <w:r>
              <w:t xml:space="preserve"> Q3ListView ... _</w:t>
            </w:r>
            <w:proofErr w:type="spellStart"/>
            <w:r>
              <w:t>configListView</w:t>
            </w:r>
            <w:proofErr w:type="spellEnd"/>
          </w:p>
          <w:p w:rsidR="00EA0650" w:rsidRDefault="00EA0650">
            <w:pPr>
              <w:pStyle w:val="HTMLPreformatted"/>
            </w:pPr>
            <w:proofErr w:type="spellStart"/>
            <w:r>
              <w:t>QtRun</w:t>
            </w:r>
            <w:proofErr w:type="spellEnd"/>
            <w:r>
              <w:t>/</w:t>
            </w:r>
            <w:proofErr w:type="spellStart"/>
            <w:r>
              <w:t>OptParamSubWidgets.ui</w:t>
            </w:r>
            <w:proofErr w:type="spellEnd"/>
            <w:proofErr w:type="gramStart"/>
            <w:r>
              <w:t>:      ...</w:t>
            </w:r>
            <w:proofErr w:type="gramEnd"/>
            <w:r>
              <w:t xml:space="preserve"> Q3ListView ... _</w:t>
            </w:r>
            <w:proofErr w:type="spellStart"/>
            <w:r>
              <w:t>paramListView</w:t>
            </w:r>
            <w:proofErr w:type="spellEnd"/>
          </w:p>
        </w:tc>
      </w:tr>
    </w:tbl>
    <w:p w:rsidR="00EA0650" w:rsidRDefault="00EA0650" w:rsidP="00EA0650">
      <w:pPr>
        <w:pStyle w:val="Heading3"/>
      </w:pPr>
      <w:r>
        <w:t>(2.2.3) Remaining Q3Tables</w:t>
      </w:r>
    </w:p>
    <w:p w:rsidR="00EA0650" w:rsidRDefault="00EA0650" w:rsidP="00EA0650">
      <w:pPr>
        <w:pStyle w:val="NormalWeb"/>
      </w:pPr>
      <w:r>
        <w:t xml:space="preserve">There are far fewer Q3Tables in RiverWare than Q3ListViews (see prior section). The Q3Tables for the </w:t>
      </w:r>
      <w:r>
        <w:rPr>
          <w:b/>
          <w:bCs/>
        </w:rPr>
        <w:t>Open Slot Dialogs</w:t>
      </w:r>
      <w:r>
        <w:t xml:space="preserve"> (for Series and Table Slots) and for the </w:t>
      </w:r>
      <w:r>
        <w:rPr>
          <w:rStyle w:val="Strong"/>
        </w:rPr>
        <w:t>SCT</w:t>
      </w:r>
      <w:r>
        <w:t xml:space="preserve"> have a common base class </w:t>
      </w:r>
      <w:r>
        <w:rPr>
          <w:rStyle w:val="Strong"/>
        </w:rPr>
        <w:t>(</w:t>
      </w:r>
      <w:proofErr w:type="spellStart"/>
      <w:r>
        <w:rPr>
          <w:rStyle w:val="Strong"/>
        </w:rPr>
        <w:t>SlotDataQTable</w:t>
      </w:r>
      <w:proofErr w:type="spellEnd"/>
      <w:r>
        <w:rPr>
          <w:rStyle w:val="Strong"/>
        </w:rPr>
        <w:t>),</w:t>
      </w:r>
      <w:r>
        <w:t xml:space="preserve"> and are quite complicated. These should be ported to the model-based </w:t>
      </w:r>
      <w:proofErr w:type="spellStart"/>
      <w:r>
        <w:rPr>
          <w:rStyle w:val="Strong"/>
        </w:rPr>
        <w:t>QTableView</w:t>
      </w:r>
      <w:proofErr w:type="spellEnd"/>
      <w:r>
        <w:t xml:space="preserve"> (not </w:t>
      </w:r>
      <w:proofErr w:type="spellStart"/>
      <w:r>
        <w:t>QTableWidget</w:t>
      </w:r>
      <w:proofErr w:type="spellEnd"/>
      <w:r>
        <w:t xml:space="preserve">) with a </w:t>
      </w:r>
      <w:proofErr w:type="spellStart"/>
      <w:r>
        <w:rPr>
          <w:rStyle w:val="Strong"/>
        </w:rPr>
        <w:t>QAbstractTableModel</w:t>
      </w:r>
      <w:proofErr w:type="spellEnd"/>
      <w:r>
        <w:t xml:space="preserve"> subclass (to support an item-less implementation) and </w:t>
      </w:r>
      <w:proofErr w:type="spellStart"/>
      <w:r>
        <w:rPr>
          <w:rStyle w:val="Strong"/>
        </w:rPr>
        <w:t>QItemDelegate</w:t>
      </w:r>
      <w:proofErr w:type="spellEnd"/>
      <w:r>
        <w:t xml:space="preserve"> (to support custom cell drawing). See our implementation for the Qt4 Run Analysis Dialog "grid" table classes:</w:t>
      </w:r>
      <w:r>
        <w:rPr>
          <w:rStyle w:val="Strong"/>
        </w:rPr>
        <w:t xml:space="preserve"> </w:t>
      </w:r>
      <w:proofErr w:type="spellStart"/>
      <w:r>
        <w:rPr>
          <w:rStyle w:val="Strong"/>
        </w:rPr>
        <w:t>RunAnalGridQTableView</w:t>
      </w:r>
      <w:proofErr w:type="spellEnd"/>
      <w:r>
        <w:rPr>
          <w:rStyle w:val="Strong"/>
        </w:rPr>
        <w:t xml:space="preserve">, </w:t>
      </w:r>
      <w:proofErr w:type="spellStart"/>
      <w:r>
        <w:rPr>
          <w:rStyle w:val="Strong"/>
        </w:rPr>
        <w:t>RunAnalGridQItemDelegate</w:t>
      </w:r>
      <w:proofErr w:type="spellEnd"/>
      <w:r>
        <w:rPr>
          <w:rStyle w:val="Strong"/>
        </w:rPr>
        <w:t>,</w:t>
      </w:r>
      <w:r>
        <w:t xml:space="preserve"> and </w:t>
      </w:r>
      <w:proofErr w:type="spellStart"/>
      <w:r>
        <w:rPr>
          <w:rStyle w:val="Strong"/>
        </w:rPr>
        <w:t>RunAnalGridQTableModel</w:t>
      </w:r>
      <w:proofErr w:type="spellEnd"/>
      <w:r>
        <w:rPr>
          <w:rStyle w:val="Strong"/>
        </w:rPr>
        <w:t>.</w:t>
      </w:r>
      <w:r>
        <w:t xml:space="preserve"> </w:t>
      </w:r>
    </w:p>
    <w:p w:rsidR="00EA0650" w:rsidRDefault="00EA0650" w:rsidP="00EA0650">
      <w:pPr>
        <w:pStyle w:val="Heading3"/>
      </w:pPr>
      <w:r>
        <w:lastRenderedPageBreak/>
        <w:t>Q3Table Subclasses: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7016"/>
      </w:tblGrid>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45" w:type="dxa"/>
                <w:left w:w="45" w:type="dxa"/>
                <w:bottom w:w="45" w:type="dxa"/>
                <w:right w:w="45" w:type="dxa"/>
              </w:tblCellMar>
              <w:tblLook w:val="04A0"/>
            </w:tblPr>
            <w:tblGrid>
              <w:gridCol w:w="2065"/>
              <w:gridCol w:w="2619"/>
              <w:gridCol w:w="2122"/>
            </w:tblGrid>
            <w:tr w:rsidR="00EA0650">
              <w:trPr>
                <w:tblCellSpacing w:w="0" w:type="dxa"/>
              </w:trPr>
              <w:tc>
                <w:tcPr>
                  <w:tcW w:w="0" w:type="auto"/>
                  <w:gridSpan w:val="3"/>
                  <w:vAlign w:val="center"/>
                  <w:hideMark/>
                </w:tcPr>
                <w:p w:rsidR="00EA0650" w:rsidRDefault="00EA0650">
                  <w:pPr>
                    <w:rPr>
                      <w:sz w:val="24"/>
                      <w:szCs w:val="24"/>
                    </w:rPr>
                  </w:pPr>
                  <w:r>
                    <w:rPr>
                      <w:rStyle w:val="Strong"/>
                    </w:rPr>
                    <w:t>Q3GUI:</w:t>
                  </w:r>
                </w:p>
              </w:tc>
            </w:tr>
            <w:tr w:rsidR="00EA0650">
              <w:trPr>
                <w:tblCellSpacing w:w="0" w:type="dxa"/>
              </w:trPr>
              <w:tc>
                <w:tcPr>
                  <w:tcW w:w="0" w:type="auto"/>
                  <w:vAlign w:val="center"/>
                  <w:hideMark/>
                </w:tcPr>
                <w:p w:rsidR="00EA0650" w:rsidRDefault="00EA0650">
                  <w:pPr>
                    <w:rPr>
                      <w:sz w:val="24"/>
                      <w:szCs w:val="24"/>
                    </w:rPr>
                  </w:pPr>
                  <w:r>
                    <w:t>  StatTableSlotDlg.hpp</w:t>
                  </w:r>
                </w:p>
              </w:tc>
              <w:tc>
                <w:tcPr>
                  <w:tcW w:w="0" w:type="auto"/>
                  <w:vAlign w:val="center"/>
                  <w:hideMark/>
                </w:tcPr>
                <w:p w:rsidR="00EA0650" w:rsidRDefault="00EA0650">
                  <w:pPr>
                    <w:rPr>
                      <w:sz w:val="24"/>
                      <w:szCs w:val="24"/>
                    </w:rPr>
                  </w:pPr>
                  <w:r>
                    <w:t xml:space="preserve">: </w:t>
                  </w:r>
                  <w:proofErr w:type="spellStart"/>
                  <w:r>
                    <w:t>StatTableSlotDlg</w:t>
                  </w:r>
                  <w:proofErr w:type="spellEnd"/>
                  <w:r>
                    <w:t>::</w:t>
                  </w:r>
                  <w:proofErr w:type="spellStart"/>
                  <w:r>
                    <w:t>SlotTable</w:t>
                  </w:r>
                  <w:proofErr w:type="spellEnd"/>
                  <w:r>
                    <w:t xml:space="preserve"> </w:t>
                  </w:r>
                </w:p>
              </w:tc>
              <w:tc>
                <w:tcPr>
                  <w:tcW w:w="0" w:type="auto"/>
                  <w:vAlign w:val="center"/>
                  <w:hideMark/>
                </w:tcPr>
                <w:p w:rsidR="00EA0650" w:rsidRDefault="00EA0650">
                  <w:pPr>
                    <w:rPr>
                      <w:sz w:val="24"/>
                      <w:szCs w:val="24"/>
                    </w:rPr>
                  </w:pPr>
                  <w:r>
                    <w:t>: Q3Table  (with items)</w:t>
                  </w:r>
                </w:p>
              </w:tc>
            </w:tr>
            <w:tr w:rsidR="00EA0650">
              <w:trPr>
                <w:tblCellSpacing w:w="0" w:type="dxa"/>
              </w:trPr>
              <w:tc>
                <w:tcPr>
                  <w:tcW w:w="0" w:type="auto"/>
                  <w:vAlign w:val="center"/>
                  <w:hideMark/>
                </w:tcPr>
                <w:p w:rsidR="00EA0650" w:rsidRDefault="00EA0650">
                  <w:pPr>
                    <w:rPr>
                      <w:sz w:val="24"/>
                      <w:szCs w:val="24"/>
                    </w:rPr>
                  </w:pPr>
                  <w:r>
                    <w:t xml:space="preserve">  SlotDataQTable.hpp </w:t>
                  </w:r>
                </w:p>
              </w:tc>
              <w:tc>
                <w:tcPr>
                  <w:tcW w:w="0" w:type="auto"/>
                  <w:vAlign w:val="center"/>
                  <w:hideMark/>
                </w:tcPr>
                <w:p w:rsidR="00EA0650" w:rsidRDefault="00EA0650">
                  <w:pPr>
                    <w:rPr>
                      <w:sz w:val="24"/>
                      <w:szCs w:val="24"/>
                    </w:rPr>
                  </w:pPr>
                  <w:r>
                    <w:t xml:space="preserve">: </w:t>
                  </w:r>
                  <w:proofErr w:type="spellStart"/>
                  <w:r>
                    <w:t>SlotDataQTable</w:t>
                  </w:r>
                  <w:proofErr w:type="spellEnd"/>
                </w:p>
              </w:tc>
              <w:tc>
                <w:tcPr>
                  <w:tcW w:w="0" w:type="auto"/>
                  <w:vAlign w:val="center"/>
                  <w:hideMark/>
                </w:tcPr>
                <w:p w:rsidR="00EA0650" w:rsidRDefault="00EA0650">
                  <w:pPr>
                    <w:rPr>
                      <w:sz w:val="24"/>
                      <w:szCs w:val="24"/>
                    </w:rPr>
                  </w:pPr>
                  <w:r>
                    <w:t>: Q3Table  (</w:t>
                  </w:r>
                  <w:proofErr w:type="spellStart"/>
                  <w:r>
                    <w:t>itemless</w:t>
                  </w:r>
                  <w:proofErr w:type="spellEnd"/>
                  <w:r>
                    <w:t>)</w:t>
                  </w:r>
                </w:p>
              </w:tc>
            </w:tr>
            <w:tr w:rsidR="00EA0650">
              <w:trPr>
                <w:tblCellSpacing w:w="0" w:type="dxa"/>
              </w:trPr>
              <w:tc>
                <w:tcPr>
                  <w:tcW w:w="0" w:type="auto"/>
                  <w:vAlign w:val="center"/>
                  <w:hideMark/>
                </w:tcPr>
                <w:p w:rsidR="00EA0650" w:rsidRDefault="00EA0650">
                  <w:pPr>
                    <w:rPr>
                      <w:sz w:val="24"/>
                      <w:szCs w:val="24"/>
                    </w:rPr>
                  </w:pPr>
                  <w:r>
                    <w:t>  SlotQDlgTable.hpp</w:t>
                  </w:r>
                </w:p>
              </w:tc>
              <w:tc>
                <w:tcPr>
                  <w:tcW w:w="0" w:type="auto"/>
                  <w:vAlign w:val="center"/>
                  <w:hideMark/>
                </w:tcPr>
                <w:p w:rsidR="00EA0650" w:rsidRDefault="00EA0650">
                  <w:pPr>
                    <w:rPr>
                      <w:sz w:val="24"/>
                      <w:szCs w:val="24"/>
                    </w:rPr>
                  </w:pPr>
                  <w:r>
                    <w:t xml:space="preserve">: </w:t>
                  </w:r>
                  <w:proofErr w:type="spellStart"/>
                  <w:r>
                    <w:t>SlotQDlgTable</w:t>
                  </w:r>
                  <w:proofErr w:type="spellEnd"/>
                  <w:r>
                    <w:t xml:space="preserve"> </w:t>
                  </w:r>
                </w:p>
              </w:tc>
              <w:tc>
                <w:tcPr>
                  <w:tcW w:w="0" w:type="auto"/>
                  <w:vAlign w:val="center"/>
                  <w:hideMark/>
                </w:tcPr>
                <w:p w:rsidR="00EA0650" w:rsidRDefault="00EA0650">
                  <w:pPr>
                    <w:rPr>
                      <w:sz w:val="24"/>
                      <w:szCs w:val="24"/>
                    </w:rPr>
                  </w:pPr>
                  <w:r>
                    <w:t xml:space="preserve">: </w:t>
                  </w:r>
                  <w:proofErr w:type="spellStart"/>
                  <w:r>
                    <w:t>SlotDataQTable</w:t>
                  </w:r>
                  <w:proofErr w:type="spellEnd"/>
                </w:p>
              </w:tc>
            </w:tr>
            <w:tr w:rsidR="00EA0650">
              <w:trPr>
                <w:tblCellSpacing w:w="0" w:type="dxa"/>
              </w:trPr>
              <w:tc>
                <w:tcPr>
                  <w:tcW w:w="0" w:type="auto"/>
                  <w:vAlign w:val="center"/>
                  <w:hideMark/>
                </w:tcPr>
                <w:p w:rsidR="00EA0650" w:rsidRDefault="00EA0650">
                  <w:pPr>
                    <w:rPr>
                      <w:sz w:val="24"/>
                      <w:szCs w:val="24"/>
                    </w:rPr>
                  </w:pPr>
                  <w:r>
                    <w:t>  SctQTable.hpp</w:t>
                  </w:r>
                </w:p>
              </w:tc>
              <w:tc>
                <w:tcPr>
                  <w:tcW w:w="0" w:type="auto"/>
                  <w:vAlign w:val="center"/>
                  <w:hideMark/>
                </w:tcPr>
                <w:p w:rsidR="00EA0650" w:rsidRDefault="00EA0650">
                  <w:pPr>
                    <w:rPr>
                      <w:sz w:val="24"/>
                      <w:szCs w:val="24"/>
                    </w:rPr>
                  </w:pPr>
                  <w:r>
                    <w:t xml:space="preserve">: </w:t>
                  </w:r>
                  <w:proofErr w:type="spellStart"/>
                  <w:r>
                    <w:t>SctQTable</w:t>
                  </w:r>
                  <w:proofErr w:type="spellEnd"/>
                  <w:r>
                    <w:t xml:space="preserve"> </w:t>
                  </w:r>
                </w:p>
              </w:tc>
              <w:tc>
                <w:tcPr>
                  <w:tcW w:w="0" w:type="auto"/>
                  <w:vAlign w:val="center"/>
                  <w:hideMark/>
                </w:tcPr>
                <w:p w:rsidR="00EA0650" w:rsidRDefault="00EA0650">
                  <w:pPr>
                    <w:rPr>
                      <w:sz w:val="24"/>
                      <w:szCs w:val="24"/>
                    </w:rPr>
                  </w:pPr>
                  <w:r>
                    <w:t xml:space="preserve">: </w:t>
                  </w:r>
                  <w:proofErr w:type="spellStart"/>
                  <w:r>
                    <w:t>SlotDataQTable</w:t>
                  </w:r>
                  <w:proofErr w:type="spellEnd"/>
                </w:p>
              </w:tc>
            </w:tr>
          </w:tbl>
          <w:p w:rsidR="00EA0650" w:rsidRDefault="00EA0650">
            <w:pPr>
              <w:rPr>
                <w:sz w:val="24"/>
                <w:szCs w:val="24"/>
              </w:rPr>
            </w:pPr>
          </w:p>
        </w:tc>
      </w:tr>
    </w:tbl>
    <w:p w:rsidR="00EA0650" w:rsidRDefault="00EA0650" w:rsidP="00EA0650">
      <w:pPr>
        <w:pStyle w:val="Heading3"/>
      </w:pPr>
      <w:r>
        <w:t>Q3Table Direct Instances: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4686"/>
      </w:tblGrid>
      <w:tr w:rsidR="00EA0650" w:rsidTr="00EA06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top w:w="45" w:type="dxa"/>
                <w:left w:w="45" w:type="dxa"/>
                <w:bottom w:w="45" w:type="dxa"/>
                <w:right w:w="45" w:type="dxa"/>
              </w:tblCellMar>
              <w:tblLook w:val="04A0"/>
            </w:tblPr>
            <w:tblGrid>
              <w:gridCol w:w="2341"/>
              <w:gridCol w:w="2135"/>
            </w:tblGrid>
            <w:tr w:rsidR="00EA0650">
              <w:trPr>
                <w:tblCellSpacing w:w="0" w:type="dxa"/>
              </w:trPr>
              <w:tc>
                <w:tcPr>
                  <w:tcW w:w="0" w:type="auto"/>
                  <w:gridSpan w:val="2"/>
                  <w:vAlign w:val="center"/>
                  <w:hideMark/>
                </w:tcPr>
                <w:p w:rsidR="00EA0650" w:rsidRDefault="00EA0650">
                  <w:pPr>
                    <w:rPr>
                      <w:sz w:val="24"/>
                      <w:szCs w:val="24"/>
                    </w:rPr>
                  </w:pPr>
                  <w:r>
                    <w:rPr>
                      <w:rStyle w:val="Strong"/>
                    </w:rPr>
                    <w:t>Q3GUI:</w:t>
                  </w:r>
                </w:p>
              </w:tc>
            </w:tr>
            <w:tr w:rsidR="00EA0650">
              <w:trPr>
                <w:tblCellSpacing w:w="0" w:type="dxa"/>
              </w:trPr>
              <w:tc>
                <w:tcPr>
                  <w:tcW w:w="0" w:type="auto"/>
                  <w:vAlign w:val="center"/>
                  <w:hideMark/>
                </w:tcPr>
                <w:p w:rsidR="00EA0650" w:rsidRDefault="00EA0650">
                  <w:pPr>
                    <w:rPr>
                      <w:sz w:val="24"/>
                      <w:szCs w:val="24"/>
                    </w:rPr>
                  </w:pPr>
                  <w:r>
                    <w:t>  RowColLabelEditor.hpp:</w:t>
                  </w:r>
                </w:p>
              </w:tc>
              <w:tc>
                <w:tcPr>
                  <w:tcW w:w="0" w:type="auto"/>
                  <w:vAlign w:val="center"/>
                  <w:hideMark/>
                </w:tcPr>
                <w:p w:rsidR="00EA0650" w:rsidRDefault="00EA0650">
                  <w:pPr>
                    <w:rPr>
                      <w:sz w:val="24"/>
                      <w:szCs w:val="24"/>
                    </w:rPr>
                  </w:pPr>
                  <w:r>
                    <w:t>Q3Table*  _</w:t>
                  </w:r>
                  <w:proofErr w:type="spellStart"/>
                  <w:r>
                    <w:t>labelTable</w:t>
                  </w:r>
                  <w:proofErr w:type="spellEnd"/>
                  <w:r>
                    <w:t>;</w:t>
                  </w:r>
                </w:p>
              </w:tc>
            </w:tr>
          </w:tbl>
          <w:p w:rsidR="00EA0650" w:rsidRDefault="00EA0650">
            <w:pPr>
              <w:rPr>
                <w:sz w:val="24"/>
                <w:szCs w:val="24"/>
              </w:rPr>
            </w:pPr>
          </w:p>
        </w:tc>
      </w:tr>
    </w:tbl>
    <w:p w:rsidR="00EA0650" w:rsidRDefault="00EA0650" w:rsidP="00EA0650">
      <w:pPr>
        <w:pStyle w:val="Heading2"/>
      </w:pPr>
      <w:bookmarkStart w:id="7" w:name="Sect2p3"/>
      <w:bookmarkEnd w:id="7"/>
      <w:r>
        <w:t xml:space="preserve">(2.3) Porting the Accounting View from Q3Canvas to Qt4 </w:t>
      </w:r>
      <w:proofErr w:type="spellStart"/>
      <w:r>
        <w:t>QGraphicsView</w:t>
      </w:r>
      <w:proofErr w:type="spellEnd"/>
    </w:p>
    <w:p w:rsidR="00EA0650" w:rsidRDefault="00EA0650" w:rsidP="00EA0650">
      <w:pPr>
        <w:pStyle w:val="NormalWeb"/>
      </w:pPr>
      <w:r>
        <w:t xml:space="preserve">This has been done for the Simulation View (from which the new Geospatial View has been adapted). With that example, and being that Qt3's </w:t>
      </w:r>
      <w:proofErr w:type="spellStart"/>
      <w:r>
        <w:t>QCanvasItems</w:t>
      </w:r>
      <w:proofErr w:type="spellEnd"/>
      <w:r>
        <w:t xml:space="preserve"> are analogous to Qt4's </w:t>
      </w:r>
      <w:proofErr w:type="spellStart"/>
      <w:r>
        <w:t>QGraphicsItems</w:t>
      </w:r>
      <w:proofErr w:type="spellEnd"/>
      <w:r>
        <w:t xml:space="preserve">, converting the Accounting View to Qt4 is conceptually a fairly straight port. Also, some design documentation is available for that effort. Two intermediate </w:t>
      </w:r>
      <w:proofErr w:type="spellStart"/>
      <w:r>
        <w:t>QGraphicsScene</w:t>
      </w:r>
      <w:proofErr w:type="spellEnd"/>
      <w:r>
        <w:t xml:space="preserve"> base classes used for the Simulation View would be directly used also for the Accounting View, so many interactive and display features are already in place. </w:t>
      </w:r>
      <w:r>
        <w:rPr>
          <w:rStyle w:val="Emphasis"/>
        </w:rPr>
        <w:t>(See class diagram below -- Accounting View classes are in Red).</w:t>
      </w:r>
    </w:p>
    <w:p w:rsidR="00EA0650" w:rsidRDefault="00EA0650" w:rsidP="00EA0650">
      <w:pPr>
        <w:pStyle w:val="NormalWeb"/>
      </w:pPr>
      <w:r>
        <w:t xml:space="preserve">See documents: </w:t>
      </w:r>
    </w:p>
    <w:p w:rsidR="00EA0650" w:rsidRDefault="00EA0650" w:rsidP="00EA0650">
      <w:pPr>
        <w:numPr>
          <w:ilvl w:val="0"/>
          <w:numId w:val="49"/>
        </w:numPr>
        <w:spacing w:before="100" w:beforeAutospacing="1" w:after="100" w:afterAutospacing="1"/>
      </w:pPr>
      <w:r>
        <w:rPr>
          <w:rStyle w:val="Strong"/>
        </w:rPr>
        <w:t>"</w:t>
      </w:r>
      <w:hyperlink r:id="rId48" w:history="1">
        <w:r>
          <w:rPr>
            <w:rStyle w:val="Hyperlink"/>
            <w:b/>
            <w:bCs/>
          </w:rPr>
          <w:t>RiverWare Workspace port to Qt4 Graphics View</w:t>
        </w:r>
      </w:hyperlink>
      <w:r>
        <w:rPr>
          <w:rStyle w:val="Strong"/>
        </w:rPr>
        <w:t>"</w:t>
      </w:r>
      <w:r>
        <w:t xml:space="preserve"> (January 2009). [/projects/riverware/doc/guiRework/workspace/Qt4GraphicsViewWorkspace.fm and .</w:t>
      </w:r>
      <w:proofErr w:type="spellStart"/>
      <w:r>
        <w:t>pdf</w:t>
      </w:r>
      <w:proofErr w:type="spellEnd"/>
      <w:r>
        <w:t>].</w:t>
      </w:r>
    </w:p>
    <w:p w:rsidR="00EA0650" w:rsidRDefault="00EA0650" w:rsidP="00EA0650">
      <w:pPr>
        <w:numPr>
          <w:ilvl w:val="0"/>
          <w:numId w:val="49"/>
        </w:numPr>
        <w:spacing w:before="100" w:beforeAutospacing="1" w:after="100" w:afterAutospacing="1"/>
      </w:pPr>
      <w:r>
        <w:rPr>
          <w:rStyle w:val="Strong"/>
        </w:rPr>
        <w:t>"</w:t>
      </w:r>
      <w:hyperlink r:id="rId49" w:history="1">
        <w:r>
          <w:rPr>
            <w:rStyle w:val="Hyperlink"/>
            <w:b/>
            <w:bCs/>
          </w:rPr>
          <w:t>RiverWare 5.1 Simulation Workspace Enhancements</w:t>
        </w:r>
      </w:hyperlink>
      <w:r>
        <w:rPr>
          <w:rStyle w:val="Strong"/>
        </w:rPr>
        <w:t>"</w:t>
      </w:r>
      <w:r>
        <w:t xml:space="preserve"> (May 2009). [/projects/riverware/doc/guiRework/workspace/Rw51SimWorkspaceEnhance.fm and .</w:t>
      </w:r>
      <w:proofErr w:type="spellStart"/>
      <w:r>
        <w:t>pdf</w:t>
      </w:r>
      <w:proofErr w:type="spellEnd"/>
      <w:r>
        <w:t>].</w:t>
      </w:r>
    </w:p>
    <w:p w:rsidR="00EA0650" w:rsidRDefault="00EA0650" w:rsidP="00EA0650">
      <w:pPr>
        <w:numPr>
          <w:ilvl w:val="0"/>
          <w:numId w:val="49"/>
        </w:numPr>
        <w:spacing w:before="100" w:beforeAutospacing="1" w:after="100" w:afterAutospacing="1"/>
      </w:pPr>
      <w:r>
        <w:t>[</w:t>
      </w:r>
      <w:proofErr w:type="spellStart"/>
      <w:r>
        <w:t>Trolltech</w:t>
      </w:r>
      <w:proofErr w:type="spellEnd"/>
      <w:r>
        <w:t xml:space="preserve">] </w:t>
      </w:r>
      <w:r>
        <w:rPr>
          <w:rStyle w:val="Strong"/>
        </w:rPr>
        <w:t>"</w:t>
      </w:r>
      <w:hyperlink r:id="rId50" w:history="1">
        <w:r>
          <w:rPr>
            <w:rStyle w:val="Hyperlink"/>
            <w:b/>
            <w:bCs/>
          </w:rPr>
          <w:t>Porting to Graphics View</w:t>
        </w:r>
      </w:hyperlink>
      <w:r>
        <w:rPr>
          <w:rStyle w:val="Strong"/>
        </w:rPr>
        <w:t>"</w:t>
      </w:r>
      <w:r>
        <w:t xml:space="preserve"> [http://doc.trolltech.com/4.4/graphicsview-porting.html].</w:t>
      </w:r>
    </w:p>
    <w:tbl>
      <w:tblPr>
        <w:tblW w:w="0" w:type="auto"/>
        <w:tblCellSpacing w:w="0" w:type="dxa"/>
        <w:tblCellMar>
          <w:top w:w="90" w:type="dxa"/>
          <w:left w:w="90" w:type="dxa"/>
          <w:bottom w:w="90" w:type="dxa"/>
          <w:right w:w="90" w:type="dxa"/>
        </w:tblCellMar>
        <w:tblLook w:val="04A0"/>
      </w:tblPr>
      <w:tblGrid>
        <w:gridCol w:w="10096"/>
      </w:tblGrid>
      <w:tr w:rsidR="00EA0650" w:rsidTr="00EA0650">
        <w:trPr>
          <w:tblCellSpacing w:w="0" w:type="dxa"/>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9900"/>
            </w:tblGrid>
            <w:tr w:rsidR="00EA06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EA0650" w:rsidRDefault="00EA0650">
                  <w:pPr>
                    <w:jc w:val="right"/>
                  </w:pPr>
                  <w:r>
                    <w:rPr>
                      <w:noProof/>
                      <w:color w:val="0000FF"/>
                    </w:rPr>
                    <w:lastRenderedPageBreak/>
                    <w:drawing>
                      <wp:inline distT="0" distB="0" distL="0" distR="0">
                        <wp:extent cx="6096000" cy="3676650"/>
                        <wp:effectExtent l="19050" t="0" r="0" b="0"/>
                        <wp:docPr id="7" name="Picture 7" descr="http://cadswes2.colorado.edu/%7Ephilw/2009/GfxViewWS/diagrams/CanvasAndSceneClasses-720.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09/GfxViewWS/diagrams/CanvasAndSceneClasses-720.gif">
                                  <a:hlinkClick r:id="rId51"/>
                                </pic:cNvPr>
                                <pic:cNvPicPr>
                                  <a:picLocks noChangeAspect="1" noChangeArrowheads="1"/>
                                </pic:cNvPicPr>
                              </pic:nvPicPr>
                              <pic:blipFill>
                                <a:blip r:embed="rId52" cstate="print"/>
                                <a:srcRect/>
                                <a:stretch>
                                  <a:fillRect/>
                                </a:stretch>
                              </pic:blipFill>
                              <pic:spPr bwMode="auto">
                                <a:xfrm>
                                  <a:off x="0" y="0"/>
                                  <a:ext cx="6096000" cy="3676650"/>
                                </a:xfrm>
                                <a:prstGeom prst="rect">
                                  <a:avLst/>
                                </a:prstGeom>
                                <a:noFill/>
                                <a:ln w="9525">
                                  <a:noFill/>
                                  <a:miter lim="800000"/>
                                  <a:headEnd/>
                                  <a:tailEnd/>
                                </a:ln>
                              </pic:spPr>
                            </pic:pic>
                          </a:graphicData>
                        </a:graphic>
                      </wp:inline>
                    </w:drawing>
                  </w:r>
                </w:p>
                <w:p w:rsidR="00EA0650" w:rsidRDefault="00B57B0F">
                  <w:pPr>
                    <w:jc w:val="right"/>
                  </w:pPr>
                  <w:r>
                    <w:pict>
                      <v:rect id="_x0000_i1026" style="width:0;height:1.5pt" o:hralign="center" o:hrstd="t" o:hr="t" fillcolor="#aca899" stroked="f"/>
                    </w:pict>
                  </w:r>
                </w:p>
                <w:p w:rsidR="00EA0650" w:rsidRDefault="00EA0650">
                  <w:pPr>
                    <w:jc w:val="right"/>
                    <w:rPr>
                      <w:sz w:val="24"/>
                      <w:szCs w:val="24"/>
                    </w:rPr>
                  </w:pPr>
                  <w:r w:rsidRPr="00EA0650">
                    <w:rPr>
                      <w:rFonts w:ascii="Verdana" w:hAnsi="Verdana"/>
                      <w:sz w:val="18"/>
                      <w:szCs w:val="20"/>
                    </w:rPr>
                    <w:t xml:space="preserve">http://cadswes2.colorado.edu/~philw/2009/GfxViewWS/diagrams/CanvasAndSceneClasses-2200.gif  </w:t>
                  </w:r>
                </w:p>
              </w:tc>
            </w:tr>
          </w:tbl>
          <w:p w:rsidR="00EA0650" w:rsidRDefault="00EA0650">
            <w:pPr>
              <w:rPr>
                <w:sz w:val="24"/>
                <w:szCs w:val="24"/>
              </w:rPr>
            </w:pPr>
          </w:p>
        </w:tc>
      </w:tr>
    </w:tbl>
    <w:p w:rsidR="00EA0650" w:rsidRDefault="00EA0650" w:rsidP="00EA0650">
      <w:pPr>
        <w:pStyle w:val="Heading2"/>
      </w:pPr>
      <w:bookmarkStart w:id="8" w:name="Sect2p4"/>
      <w:bookmarkEnd w:id="8"/>
      <w:r>
        <w:t xml:space="preserve">(2.4) Porting </w:t>
      </w:r>
      <w:proofErr w:type="spellStart"/>
      <w:r>
        <w:t>RplFrame</w:t>
      </w:r>
      <w:proofErr w:type="spellEnd"/>
      <w:r>
        <w:t xml:space="preserve"> (a Q3ScrollView with custom painting)</w:t>
      </w:r>
    </w:p>
    <w:p w:rsidR="00EA0650" w:rsidRDefault="00EA0650" w:rsidP="00EA0650">
      <w:proofErr w:type="spellStart"/>
      <w:r>
        <w:t>RplFrame</w:t>
      </w:r>
      <w:proofErr w:type="spellEnd"/>
      <w:r>
        <w:t xml:space="preserve"> supports the display and editing of RPL Expressions. Probably, it would be best to port </w:t>
      </w:r>
      <w:proofErr w:type="spellStart"/>
      <w:r>
        <w:t>RplFrame</w:t>
      </w:r>
      <w:proofErr w:type="spellEnd"/>
      <w:r>
        <w:t xml:space="preserve"> (a Q3ScrollView with custom painting) to its analogous Qt4 widget: </w:t>
      </w:r>
      <w:proofErr w:type="spellStart"/>
      <w:r>
        <w:t>ScrollArea</w:t>
      </w:r>
      <w:proofErr w:type="spellEnd"/>
      <w:r>
        <w:t xml:space="preserve">, as the current application-level implementation for rendering, selecting, and editing nested expressions works well and is, I believe, good code. . We </w:t>
      </w:r>
      <w:r>
        <w:rPr>
          <w:rStyle w:val="Emphasis"/>
        </w:rPr>
        <w:t>could</w:t>
      </w:r>
      <w:r>
        <w:t xml:space="preserve"> however consider </w:t>
      </w:r>
      <w:proofErr w:type="spellStart"/>
      <w:r>
        <w:t>reimplementing</w:t>
      </w:r>
      <w:proofErr w:type="spellEnd"/>
      <w:r>
        <w:t xml:space="preserve"> </w:t>
      </w:r>
      <w:proofErr w:type="spellStart"/>
      <w:r>
        <w:t>RplFrame</w:t>
      </w:r>
      <w:proofErr w:type="spellEnd"/>
      <w:r>
        <w:t xml:space="preserve"> using Qt's "managed graphics" capabilities (i.e. the Qt4 "Graphics View" architecture). </w:t>
      </w:r>
    </w:p>
    <w:p w:rsidR="00EA0650" w:rsidRDefault="00EA0650" w:rsidP="00EA0650">
      <w:pPr>
        <w:pStyle w:val="Heading2"/>
      </w:pPr>
      <w:bookmarkStart w:id="9" w:name="Sect2p5"/>
      <w:bookmarkEnd w:id="9"/>
      <w:r>
        <w:t xml:space="preserve">(2.5) </w:t>
      </w:r>
      <w:r>
        <w:rPr>
          <w:rStyle w:val="Strong"/>
          <w:b/>
          <w:bCs/>
        </w:rPr>
        <w:t>Recoding all uses of other Qt3 Compatibility Library classes</w:t>
      </w:r>
    </w:p>
    <w:p w:rsidR="00EA0650" w:rsidRDefault="00EA0650" w:rsidP="00EA0650">
      <w:pPr>
        <w:pStyle w:val="NormalWeb"/>
      </w:pPr>
      <w:r>
        <w:t xml:space="preserve">This applies to our own C++ code as well as the widgets originally in Qt3 UI files not ported automatically by the uic3 tool, notably Q3ButtonGroup, Q3GroupBox, Q3MainWindow and Q3WidgetStack. With the observation that the tools used to port to Qt4 with the Qt3 Compatibility Library (in the preparation of RiverWare 5.0) were </w:t>
      </w:r>
      <w:r>
        <w:rPr>
          <w:rStyle w:val="Emphasis"/>
        </w:rPr>
        <w:t>overly conservative,</w:t>
      </w:r>
      <w:r>
        <w:t xml:space="preserve"> some of the unconverted Qt3-compatibility widgets were replaced using an automated process -- for example, generally all Q3PopupMenus were successfully changed to (Qt4) </w:t>
      </w:r>
      <w:proofErr w:type="spellStart"/>
      <w:r>
        <w:t>QMenu</w:t>
      </w:r>
      <w:proofErr w:type="spellEnd"/>
      <w:r>
        <w:t xml:space="preserve"> without further modification. See notes on these </w:t>
      </w:r>
      <w:proofErr w:type="spellStart"/>
      <w:r>
        <w:t>webpages</w:t>
      </w:r>
      <w:proofErr w:type="spellEnd"/>
      <w:r>
        <w:t>:</w:t>
      </w:r>
    </w:p>
    <w:p w:rsidR="00EA0650" w:rsidRDefault="00B57B0F" w:rsidP="00EA0650">
      <w:pPr>
        <w:numPr>
          <w:ilvl w:val="0"/>
          <w:numId w:val="50"/>
        </w:numPr>
        <w:spacing w:before="100" w:beforeAutospacing="1" w:after="100" w:afterAutospacing="1"/>
      </w:pPr>
      <w:hyperlink r:id="rId53" w:history="1">
        <w:r w:rsidR="00EA0650">
          <w:rPr>
            <w:rStyle w:val="Hyperlink"/>
          </w:rPr>
          <w:t>Removing certain Q3 widgets from C++ source files in the Q3GUI library</w:t>
        </w:r>
      </w:hyperlink>
    </w:p>
    <w:p w:rsidR="00EA0650" w:rsidRDefault="00B57B0F" w:rsidP="00EA0650">
      <w:pPr>
        <w:numPr>
          <w:ilvl w:val="0"/>
          <w:numId w:val="50"/>
        </w:numPr>
        <w:spacing w:before="100" w:beforeAutospacing="1" w:after="100" w:afterAutospacing="1"/>
      </w:pPr>
      <w:hyperlink r:id="rId54" w:history="1">
        <w:r w:rsidR="00EA0650">
          <w:rPr>
            <w:rStyle w:val="Hyperlink"/>
          </w:rPr>
          <w:t>Removing certain Q3 widgets from C++ source files in the non-DMI Qt libraries</w:t>
        </w:r>
      </w:hyperlink>
    </w:p>
    <w:p w:rsidR="00EA0650" w:rsidRDefault="00EA0650" w:rsidP="00EA0650">
      <w:pPr>
        <w:pStyle w:val="NormalWeb"/>
      </w:pPr>
      <w:r>
        <w:lastRenderedPageBreak/>
        <w:t>An updated approximate count of "Q3" widgets in RiverWare code has not been done since January. At that time, we approximated 585 (as C++ class data members, about half from Qt3 UI files). I suspect that we've removed at least half of those.</w:t>
      </w:r>
    </w:p>
    <w:p w:rsidR="00EA0650" w:rsidRDefault="00EA0650" w:rsidP="00EA0650">
      <w:pPr>
        <w:pStyle w:val="NormalWeb"/>
      </w:pPr>
      <w:r>
        <w:t xml:space="preserve">Progress on the subsequent step will be made easier when all Qt3 compatibility classes (whose names start with "Q3") have been removed from </w:t>
      </w:r>
      <w:r>
        <w:rPr>
          <w:rStyle w:val="Strong"/>
        </w:rPr>
        <w:t>all C++ header files.</w:t>
      </w:r>
      <w:r>
        <w:t xml:space="preserve"> But the goal, of course, is to remove references to those classes in </w:t>
      </w:r>
      <w:r>
        <w:rPr>
          <w:rStyle w:val="Emphasis"/>
        </w:rPr>
        <w:t>all</w:t>
      </w:r>
      <w:r>
        <w:t xml:space="preserve"> RiverWare code.</w:t>
      </w:r>
    </w:p>
    <w:p w:rsidR="00EA0650" w:rsidRDefault="00EA0650" w:rsidP="00EA0650">
      <w:pPr>
        <w:pStyle w:val="Heading2"/>
      </w:pPr>
      <w:bookmarkStart w:id="10" w:name="Sect3"/>
      <w:bookmarkEnd w:id="10"/>
      <w:r>
        <w:t xml:space="preserve">(3) Removing all uses of Qt3-compatibility </w:t>
      </w:r>
      <w:r>
        <w:rPr>
          <w:rStyle w:val="Emphasis"/>
        </w:rPr>
        <w:t>methods</w:t>
      </w:r>
      <w:r>
        <w:t xml:space="preserve"> in Qt4 classes.</w:t>
      </w:r>
    </w:p>
    <w:p w:rsidR="00EA0650" w:rsidRDefault="00EA0650" w:rsidP="00EA0650">
      <w:pPr>
        <w:pStyle w:val="NormalWeb"/>
      </w:pPr>
      <w:r>
        <w:t xml:space="preserve">Many of the </w:t>
      </w:r>
      <w:r>
        <w:rPr>
          <w:rStyle w:val="Strong"/>
        </w:rPr>
        <w:t>Qt4 classes</w:t>
      </w:r>
      <w:r>
        <w:t xml:space="preserve"> include also </w:t>
      </w:r>
      <w:r>
        <w:rPr>
          <w:rStyle w:val="Strong"/>
        </w:rPr>
        <w:t>"Qt3 support members"</w:t>
      </w:r>
      <w:r>
        <w:t xml:space="preserve"> (generally, C++ methods). (See, for example, the </w:t>
      </w:r>
      <w:hyperlink r:id="rId55" w:history="1">
        <w:r>
          <w:rPr>
            <w:rStyle w:val="Hyperlink"/>
          </w:rPr>
          <w:t xml:space="preserve">Qt4 </w:t>
        </w:r>
        <w:proofErr w:type="spellStart"/>
        <w:r>
          <w:rPr>
            <w:rStyle w:val="Hyperlink"/>
          </w:rPr>
          <w:t>QMenu</w:t>
        </w:r>
        <w:proofErr w:type="spellEnd"/>
        <w:r>
          <w:rPr>
            <w:rStyle w:val="Hyperlink"/>
          </w:rPr>
          <w:t xml:space="preserve"> class</w:t>
        </w:r>
      </w:hyperlink>
      <w:r>
        <w:t xml:space="preserve">). Many of these are overridden methods, e.g. constructors with many initialization parameters -- those have generally been removed from Qt4. Once the prior step of removing all Qt3 </w:t>
      </w:r>
      <w:r>
        <w:rPr>
          <w:rStyle w:val="Emphasis"/>
        </w:rPr>
        <w:t>classes</w:t>
      </w:r>
      <w:r>
        <w:t xml:space="preserve"> form RiverWare header files has been completed, it will be useful to enable or disable availability of the Qt3 Compatibility Library for individual source files -- instead of having that library enabled for the entire build. [This is controlled with the </w:t>
      </w:r>
      <w:r>
        <w:rPr>
          <w:rStyle w:val="Strong"/>
        </w:rPr>
        <w:t>QT3_SUPPORT</w:t>
      </w:r>
      <w:r>
        <w:t xml:space="preserve"> symbol].</w:t>
      </w:r>
    </w:p>
    <w:p w:rsidR="00EA0650" w:rsidRDefault="00EA0650" w:rsidP="00EA0650">
      <w:pPr>
        <w:pStyle w:val="NormalWeb"/>
      </w:pPr>
      <w:r>
        <w:t>--- (</w:t>
      </w:r>
      <w:proofErr w:type="gramStart"/>
      <w:r>
        <w:t>end</w:t>
      </w:r>
      <w:proofErr w:type="gramEnd"/>
      <w:r>
        <w:t>) ---</w:t>
      </w:r>
    </w:p>
    <w:p w:rsidR="00667E27" w:rsidRPr="00EA0650" w:rsidRDefault="00667E27" w:rsidP="00EA0650"/>
    <w:sectPr w:rsidR="00667E27" w:rsidRPr="00EA0650" w:rsidSect="00B97993">
      <w:pgSz w:w="12240" w:h="15840"/>
      <w:pgMar w:top="1008"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831"/>
    <w:multiLevelType w:val="multilevel"/>
    <w:tmpl w:val="307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64165"/>
    <w:multiLevelType w:val="multilevel"/>
    <w:tmpl w:val="0DF6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32B2"/>
    <w:multiLevelType w:val="multilevel"/>
    <w:tmpl w:val="1B0C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86BA6"/>
    <w:multiLevelType w:val="multilevel"/>
    <w:tmpl w:val="1B52A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65E21"/>
    <w:multiLevelType w:val="multilevel"/>
    <w:tmpl w:val="E94E0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D0338B"/>
    <w:multiLevelType w:val="multilevel"/>
    <w:tmpl w:val="3EC44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2B2CA7"/>
    <w:multiLevelType w:val="multilevel"/>
    <w:tmpl w:val="6F76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7007D1"/>
    <w:multiLevelType w:val="multilevel"/>
    <w:tmpl w:val="FF667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743F9"/>
    <w:multiLevelType w:val="multilevel"/>
    <w:tmpl w:val="D626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C52FF0"/>
    <w:multiLevelType w:val="multilevel"/>
    <w:tmpl w:val="7700A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00751B"/>
    <w:multiLevelType w:val="multilevel"/>
    <w:tmpl w:val="B85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3041A2"/>
    <w:multiLevelType w:val="multilevel"/>
    <w:tmpl w:val="3A04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93124D"/>
    <w:multiLevelType w:val="multilevel"/>
    <w:tmpl w:val="87707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C8332C"/>
    <w:multiLevelType w:val="multilevel"/>
    <w:tmpl w:val="9F400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7135FF"/>
    <w:multiLevelType w:val="multilevel"/>
    <w:tmpl w:val="90BAC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C312E"/>
    <w:multiLevelType w:val="multilevel"/>
    <w:tmpl w:val="FDDC6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BB486A"/>
    <w:multiLevelType w:val="multilevel"/>
    <w:tmpl w:val="ACBAF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54172"/>
    <w:multiLevelType w:val="multilevel"/>
    <w:tmpl w:val="F92E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615AA2"/>
    <w:multiLevelType w:val="multilevel"/>
    <w:tmpl w:val="AA2C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4C5017"/>
    <w:multiLevelType w:val="multilevel"/>
    <w:tmpl w:val="9128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054392"/>
    <w:multiLevelType w:val="multilevel"/>
    <w:tmpl w:val="D41E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134911"/>
    <w:multiLevelType w:val="multilevel"/>
    <w:tmpl w:val="9D46F1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512DB1"/>
    <w:multiLevelType w:val="multilevel"/>
    <w:tmpl w:val="41642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C11C1"/>
    <w:multiLevelType w:val="multilevel"/>
    <w:tmpl w:val="9858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47C03"/>
    <w:multiLevelType w:val="multilevel"/>
    <w:tmpl w:val="B9A8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5E0F7B"/>
    <w:multiLevelType w:val="multilevel"/>
    <w:tmpl w:val="471A2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CF59BE"/>
    <w:multiLevelType w:val="multilevel"/>
    <w:tmpl w:val="246C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971CC1"/>
    <w:multiLevelType w:val="multilevel"/>
    <w:tmpl w:val="7CB6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102B0"/>
    <w:multiLevelType w:val="multilevel"/>
    <w:tmpl w:val="AD56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1B421F"/>
    <w:multiLevelType w:val="multilevel"/>
    <w:tmpl w:val="D1C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3E6D12"/>
    <w:multiLevelType w:val="multilevel"/>
    <w:tmpl w:val="123C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F84AD0"/>
    <w:multiLevelType w:val="multilevel"/>
    <w:tmpl w:val="8444B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A9694D"/>
    <w:multiLevelType w:val="multilevel"/>
    <w:tmpl w:val="15A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AE2764"/>
    <w:multiLevelType w:val="multilevel"/>
    <w:tmpl w:val="C68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E003B"/>
    <w:multiLevelType w:val="multilevel"/>
    <w:tmpl w:val="16EC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0085A"/>
    <w:multiLevelType w:val="multilevel"/>
    <w:tmpl w:val="351CE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844B74"/>
    <w:multiLevelType w:val="multilevel"/>
    <w:tmpl w:val="EDE6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FB0955"/>
    <w:multiLevelType w:val="multilevel"/>
    <w:tmpl w:val="8A58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F469AB"/>
    <w:multiLevelType w:val="multilevel"/>
    <w:tmpl w:val="0B1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9639C3"/>
    <w:multiLevelType w:val="multilevel"/>
    <w:tmpl w:val="727C8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6E07EE"/>
    <w:multiLevelType w:val="multilevel"/>
    <w:tmpl w:val="CD2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A67088"/>
    <w:multiLevelType w:val="multilevel"/>
    <w:tmpl w:val="9EE4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EE1B79"/>
    <w:multiLevelType w:val="multilevel"/>
    <w:tmpl w:val="33A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634441"/>
    <w:multiLevelType w:val="multilevel"/>
    <w:tmpl w:val="5FC4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7667C8"/>
    <w:multiLevelType w:val="multilevel"/>
    <w:tmpl w:val="637E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092A9A"/>
    <w:multiLevelType w:val="multilevel"/>
    <w:tmpl w:val="2144B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5D3367"/>
    <w:multiLevelType w:val="multilevel"/>
    <w:tmpl w:val="86749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4F4745"/>
    <w:multiLevelType w:val="multilevel"/>
    <w:tmpl w:val="BBE27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B704BF"/>
    <w:multiLevelType w:val="multilevel"/>
    <w:tmpl w:val="80EAF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360F92"/>
    <w:multiLevelType w:val="multilevel"/>
    <w:tmpl w:val="0C02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31"/>
  </w:num>
  <w:num w:numId="4">
    <w:abstractNumId w:val="14"/>
  </w:num>
  <w:num w:numId="5">
    <w:abstractNumId w:val="10"/>
  </w:num>
  <w:num w:numId="6">
    <w:abstractNumId w:val="44"/>
  </w:num>
  <w:num w:numId="7">
    <w:abstractNumId w:val="22"/>
  </w:num>
  <w:num w:numId="8">
    <w:abstractNumId w:val="4"/>
  </w:num>
  <w:num w:numId="9">
    <w:abstractNumId w:val="40"/>
  </w:num>
  <w:num w:numId="10">
    <w:abstractNumId w:val="27"/>
  </w:num>
  <w:num w:numId="11">
    <w:abstractNumId w:val="18"/>
  </w:num>
  <w:num w:numId="12">
    <w:abstractNumId w:val="20"/>
  </w:num>
  <w:num w:numId="13">
    <w:abstractNumId w:val="13"/>
  </w:num>
  <w:num w:numId="14">
    <w:abstractNumId w:val="35"/>
  </w:num>
  <w:num w:numId="15">
    <w:abstractNumId w:val="0"/>
  </w:num>
  <w:num w:numId="16">
    <w:abstractNumId w:val="17"/>
  </w:num>
  <w:num w:numId="17">
    <w:abstractNumId w:val="16"/>
  </w:num>
  <w:num w:numId="18">
    <w:abstractNumId w:val="47"/>
  </w:num>
  <w:num w:numId="19">
    <w:abstractNumId w:val="32"/>
  </w:num>
  <w:num w:numId="20">
    <w:abstractNumId w:val="49"/>
  </w:num>
  <w:num w:numId="21">
    <w:abstractNumId w:val="46"/>
  </w:num>
  <w:num w:numId="22">
    <w:abstractNumId w:val="37"/>
  </w:num>
  <w:num w:numId="23">
    <w:abstractNumId w:val="39"/>
  </w:num>
  <w:num w:numId="24">
    <w:abstractNumId w:val="34"/>
  </w:num>
  <w:num w:numId="25">
    <w:abstractNumId w:val="42"/>
  </w:num>
  <w:num w:numId="26">
    <w:abstractNumId w:val="1"/>
  </w:num>
  <w:num w:numId="27">
    <w:abstractNumId w:val="15"/>
  </w:num>
  <w:num w:numId="28">
    <w:abstractNumId w:val="21"/>
  </w:num>
  <w:num w:numId="29">
    <w:abstractNumId w:val="2"/>
  </w:num>
  <w:num w:numId="30">
    <w:abstractNumId w:val="6"/>
  </w:num>
  <w:num w:numId="31">
    <w:abstractNumId w:val="11"/>
  </w:num>
  <w:num w:numId="32">
    <w:abstractNumId w:val="41"/>
  </w:num>
  <w:num w:numId="33">
    <w:abstractNumId w:val="48"/>
  </w:num>
  <w:num w:numId="34">
    <w:abstractNumId w:val="7"/>
  </w:num>
  <w:num w:numId="35">
    <w:abstractNumId w:val="26"/>
  </w:num>
  <w:num w:numId="36">
    <w:abstractNumId w:val="33"/>
  </w:num>
  <w:num w:numId="37">
    <w:abstractNumId w:val="5"/>
  </w:num>
  <w:num w:numId="38">
    <w:abstractNumId w:val="45"/>
  </w:num>
  <w:num w:numId="39">
    <w:abstractNumId w:val="30"/>
  </w:num>
  <w:num w:numId="40">
    <w:abstractNumId w:val="19"/>
  </w:num>
  <w:num w:numId="41">
    <w:abstractNumId w:val="43"/>
  </w:num>
  <w:num w:numId="42">
    <w:abstractNumId w:val="36"/>
  </w:num>
  <w:num w:numId="43">
    <w:abstractNumId w:val="25"/>
  </w:num>
  <w:num w:numId="44">
    <w:abstractNumId w:val="3"/>
  </w:num>
  <w:num w:numId="45">
    <w:abstractNumId w:val="23"/>
  </w:num>
  <w:num w:numId="46">
    <w:abstractNumId w:val="38"/>
  </w:num>
  <w:num w:numId="47">
    <w:abstractNumId w:val="12"/>
  </w:num>
  <w:num w:numId="48">
    <w:abstractNumId w:val="9"/>
  </w:num>
  <w:num w:numId="49">
    <w:abstractNumId w:val="29"/>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97993"/>
    <w:rsid w:val="00003284"/>
    <w:rsid w:val="00065D91"/>
    <w:rsid w:val="0009256C"/>
    <w:rsid w:val="00185F3F"/>
    <w:rsid w:val="0020170C"/>
    <w:rsid w:val="003A5EFB"/>
    <w:rsid w:val="003E62FA"/>
    <w:rsid w:val="0041443C"/>
    <w:rsid w:val="00492A16"/>
    <w:rsid w:val="00523E7B"/>
    <w:rsid w:val="00530D67"/>
    <w:rsid w:val="00536C08"/>
    <w:rsid w:val="005F53CD"/>
    <w:rsid w:val="00667E27"/>
    <w:rsid w:val="00676C1A"/>
    <w:rsid w:val="006A5315"/>
    <w:rsid w:val="0073457E"/>
    <w:rsid w:val="00A042ED"/>
    <w:rsid w:val="00A67653"/>
    <w:rsid w:val="00AA628E"/>
    <w:rsid w:val="00B57B0F"/>
    <w:rsid w:val="00B97993"/>
    <w:rsid w:val="00D23AEE"/>
    <w:rsid w:val="00DD106B"/>
    <w:rsid w:val="00EA0650"/>
    <w:rsid w:val="00F33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27"/>
  </w:style>
  <w:style w:type="paragraph" w:styleId="Heading2">
    <w:name w:val="heading 2"/>
    <w:basedOn w:val="Normal"/>
    <w:link w:val="Heading2Char"/>
    <w:uiPriority w:val="9"/>
    <w:qFormat/>
    <w:rsid w:val="00B9799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799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79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79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97993"/>
    <w:rPr>
      <w:color w:val="0000FF"/>
      <w:u w:val="single"/>
    </w:rPr>
  </w:style>
  <w:style w:type="paragraph" w:styleId="NormalWeb">
    <w:name w:val="Normal (Web)"/>
    <w:basedOn w:val="Normal"/>
    <w:uiPriority w:val="99"/>
    <w:semiHidden/>
    <w:unhideWhenUsed/>
    <w:rsid w:val="00B9799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97993"/>
    <w:rPr>
      <w:b/>
      <w:bCs/>
    </w:rPr>
  </w:style>
  <w:style w:type="character" w:styleId="Emphasis">
    <w:name w:val="Emphasis"/>
    <w:basedOn w:val="DefaultParagraphFont"/>
    <w:uiPriority w:val="20"/>
    <w:qFormat/>
    <w:rsid w:val="00B97993"/>
    <w:rPr>
      <w:i/>
      <w:iCs/>
    </w:rPr>
  </w:style>
  <w:style w:type="paragraph" w:styleId="HTMLPreformatted">
    <w:name w:val="HTML Preformatted"/>
    <w:basedOn w:val="Normal"/>
    <w:link w:val="HTMLPreformattedChar"/>
    <w:uiPriority w:val="99"/>
    <w:unhideWhenUsed/>
    <w:rsid w:val="00B97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799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30D67"/>
    <w:rPr>
      <w:rFonts w:ascii="Tahoma" w:hAnsi="Tahoma" w:cs="Tahoma"/>
      <w:sz w:val="16"/>
      <w:szCs w:val="16"/>
    </w:rPr>
  </w:style>
  <w:style w:type="character" w:customStyle="1" w:styleId="BalloonTextChar">
    <w:name w:val="Balloon Text Char"/>
    <w:basedOn w:val="DefaultParagraphFont"/>
    <w:link w:val="BalloonText"/>
    <w:uiPriority w:val="99"/>
    <w:semiHidden/>
    <w:rsid w:val="00530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370711">
      <w:bodyDiv w:val="1"/>
      <w:marLeft w:val="0"/>
      <w:marRight w:val="0"/>
      <w:marTop w:val="0"/>
      <w:marBottom w:val="0"/>
      <w:divBdr>
        <w:top w:val="none" w:sz="0" w:space="0" w:color="auto"/>
        <w:left w:val="none" w:sz="0" w:space="0" w:color="auto"/>
        <w:bottom w:val="none" w:sz="0" w:space="0" w:color="auto"/>
        <w:right w:val="none" w:sz="0" w:space="0" w:color="auto"/>
      </w:divBdr>
      <w:divsChild>
        <w:div w:id="1385257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449031">
          <w:blockQuote w:val="1"/>
          <w:marLeft w:val="720"/>
          <w:marRight w:val="720"/>
          <w:marTop w:val="100"/>
          <w:marBottom w:val="100"/>
          <w:divBdr>
            <w:top w:val="none" w:sz="0" w:space="0" w:color="auto"/>
            <w:left w:val="none" w:sz="0" w:space="0" w:color="auto"/>
            <w:bottom w:val="none" w:sz="0" w:space="0" w:color="auto"/>
            <w:right w:val="none" w:sz="0" w:space="0" w:color="auto"/>
          </w:divBdr>
        </w:div>
        <w:div w:id="23659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669136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0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148924">
      <w:bodyDiv w:val="1"/>
      <w:marLeft w:val="0"/>
      <w:marRight w:val="0"/>
      <w:marTop w:val="0"/>
      <w:marBottom w:val="0"/>
      <w:divBdr>
        <w:top w:val="none" w:sz="0" w:space="0" w:color="auto"/>
        <w:left w:val="none" w:sz="0" w:space="0" w:color="auto"/>
        <w:bottom w:val="none" w:sz="0" w:space="0" w:color="auto"/>
        <w:right w:val="none" w:sz="0" w:space="0" w:color="auto"/>
      </w:divBdr>
      <w:divsChild>
        <w:div w:id="112500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9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6322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98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7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109423409">
          <w:blockQuote w:val="1"/>
          <w:marLeft w:val="720"/>
          <w:marRight w:val="720"/>
          <w:marTop w:val="100"/>
          <w:marBottom w:val="100"/>
          <w:divBdr>
            <w:top w:val="none" w:sz="0" w:space="0" w:color="auto"/>
            <w:left w:val="none" w:sz="0" w:space="0" w:color="auto"/>
            <w:bottom w:val="none" w:sz="0" w:space="0" w:color="auto"/>
            <w:right w:val="none" w:sz="0" w:space="0" w:color="auto"/>
          </w:divBdr>
        </w:div>
        <w:div w:id="910895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683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73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07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046978">
      <w:bodyDiv w:val="1"/>
      <w:marLeft w:val="0"/>
      <w:marRight w:val="0"/>
      <w:marTop w:val="0"/>
      <w:marBottom w:val="0"/>
      <w:divBdr>
        <w:top w:val="none" w:sz="0" w:space="0" w:color="auto"/>
        <w:left w:val="none" w:sz="0" w:space="0" w:color="auto"/>
        <w:bottom w:val="none" w:sz="0" w:space="0" w:color="auto"/>
        <w:right w:val="none" w:sz="0" w:space="0" w:color="auto"/>
      </w:divBdr>
      <w:divsChild>
        <w:div w:id="2053340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83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1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440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594319">
      <w:bodyDiv w:val="1"/>
      <w:marLeft w:val="0"/>
      <w:marRight w:val="0"/>
      <w:marTop w:val="0"/>
      <w:marBottom w:val="0"/>
      <w:divBdr>
        <w:top w:val="none" w:sz="0" w:space="0" w:color="auto"/>
        <w:left w:val="none" w:sz="0" w:space="0" w:color="auto"/>
        <w:bottom w:val="none" w:sz="0" w:space="0" w:color="auto"/>
        <w:right w:val="none" w:sz="0" w:space="0" w:color="auto"/>
      </w:divBdr>
      <w:divsChild>
        <w:div w:id="699014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757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6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7143089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21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5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adswes2.colorado.edu/%7Ephilw/2010/Qt4Port/PortAssessment5p3.html" TargetMode="External"/><Relationship Id="rId18" Type="http://schemas.openxmlformats.org/officeDocument/2006/relationships/hyperlink" Target="http://cadswes2.colorado.edu/%7Ephilw/2010/Qt4Port/PortAssessment5p3.html" TargetMode="External"/><Relationship Id="rId26" Type="http://schemas.openxmlformats.org/officeDocument/2006/relationships/hyperlink" Target="http://cadswes2.colorado.edu/%7Ephilw/2010/Qt4Port/QtUtils/" TargetMode="External"/><Relationship Id="rId39" Type="http://schemas.openxmlformats.org/officeDocument/2006/relationships/hyperlink" Target="http://cadswes2.colorado.edu/%7Ephilw/2010/Qt4Port/PortAssessment5p3.html" TargetMode="External"/><Relationship Id="rId21" Type="http://schemas.openxmlformats.org/officeDocument/2006/relationships/hyperlink" Target="http://cadswes2.colorado.edu/%7Ephilw/2010/Qt4Port/PortAssessment5p3.html" TargetMode="External"/><Relationship Id="rId34" Type="http://schemas.openxmlformats.org/officeDocument/2006/relationships/hyperlink" Target="http://cadswes2.colorado.edu/%7Ephilw/2010/Qt4Port/QtDmi/" TargetMode="External"/><Relationship Id="rId42" Type="http://schemas.openxmlformats.org/officeDocument/2006/relationships/hyperlink" Target="http://cadswes2.colorado.edu/%7Ephilw/2010/Qt4Port/Q3MainWindow/" TargetMode="External"/><Relationship Id="rId47" Type="http://schemas.openxmlformats.org/officeDocument/2006/relationships/image" Target="media/image1.gif"/><Relationship Id="rId50" Type="http://schemas.openxmlformats.org/officeDocument/2006/relationships/hyperlink" Target="http://doc.trolltech.com/4.4/graphicsview-porting.html" TargetMode="External"/><Relationship Id="rId55" Type="http://schemas.openxmlformats.org/officeDocument/2006/relationships/hyperlink" Target="http://qt.nokia.com/doc/4.4/qmenu.html" TargetMode="External"/><Relationship Id="rId7" Type="http://schemas.openxmlformats.org/officeDocument/2006/relationships/hyperlink" Target="http://cadswes2.colorado.edu/%7Ephilw/2010/Qt4Port/PortAssessment5p3.html" TargetMode="External"/><Relationship Id="rId12" Type="http://schemas.openxmlformats.org/officeDocument/2006/relationships/hyperlink" Target="http://cadswes2.colorado.edu/%7Ephilw/2010/Qt4Port/PortAssessment5p2.html" TargetMode="External"/><Relationship Id="rId17" Type="http://schemas.openxmlformats.org/officeDocument/2006/relationships/hyperlink" Target="http://cadswes2.colorado.edu/%7Ephilw/2010/Qt4Port/PortAssessment5p2.html" TargetMode="External"/><Relationship Id="rId25" Type="http://schemas.openxmlformats.org/officeDocument/2006/relationships/hyperlink" Target="http://cadswes2.colorado.edu/%7Ephilw/2010/Qt4Port/Accounting/AcctSysCfg/2010mar09b.txt" TargetMode="External"/><Relationship Id="rId33" Type="http://schemas.openxmlformats.org/officeDocument/2006/relationships/hyperlink" Target="http://cadswes2.colorado.edu/%7Ephilw/2010/Qt4Port/QtRpl/" TargetMode="External"/><Relationship Id="rId38" Type="http://schemas.openxmlformats.org/officeDocument/2006/relationships/hyperlink" Target="http://cadswes2.colorado.edu/%7Ephilw/2010/Qt4Port/PortAssessment5p3.html" TargetMode="External"/><Relationship Id="rId46" Type="http://schemas.openxmlformats.org/officeDocument/2006/relationships/hyperlink" Target="http://cadswes2.colorado.edu/~philw/2010/Qt4Port/Q3ListViews/ClassDiagram1.gif" TargetMode="External"/><Relationship Id="rId2" Type="http://schemas.openxmlformats.org/officeDocument/2006/relationships/styles" Target="styles.xml"/><Relationship Id="rId16" Type="http://schemas.openxmlformats.org/officeDocument/2006/relationships/hyperlink" Target="http://cadswes2.colorado.edu/%7Ephilw/2010/Qt4Port/PortAssessment5p2.html" TargetMode="External"/><Relationship Id="rId20" Type="http://schemas.openxmlformats.org/officeDocument/2006/relationships/hyperlink" Target="http://cadswes2.colorado.edu/%7Ephilw/2010/Qt4Port/PortAssessment5p3.html" TargetMode="External"/><Relationship Id="rId29" Type="http://schemas.openxmlformats.org/officeDocument/2006/relationships/hyperlink" Target="http://cadswes2.colorado.edu/%7Ephilw/2010/Qt4Port/Q3GUI-SlotSupport/" TargetMode="External"/><Relationship Id="rId41" Type="http://schemas.openxmlformats.org/officeDocument/2006/relationships/hyperlink" Target="http://cadswes2.colorado.edu/%7Ephilw/2010/Qt4Port/2010jan16/" TargetMode="External"/><Relationship Id="rId54" Type="http://schemas.openxmlformats.org/officeDocument/2006/relationships/hyperlink" Target="http://cadswes2.colorado.edu/%7Ephilw/2010/Qt4Port/2010jan16/" TargetMode="External"/><Relationship Id="rId1" Type="http://schemas.openxmlformats.org/officeDocument/2006/relationships/numbering" Target="numbering.xml"/><Relationship Id="rId6" Type="http://schemas.openxmlformats.org/officeDocument/2006/relationships/hyperlink" Target="http://cadswes2.colorado.edu/%7Ephilw/2010/Qt4Port/PortAssessment5p3.html" TargetMode="External"/><Relationship Id="rId11" Type="http://schemas.openxmlformats.org/officeDocument/2006/relationships/hyperlink" Target="http://cadswes2.colorado.edu/%7Ephilw/2010/Qt4Port/PortAssessment5p2.html" TargetMode="External"/><Relationship Id="rId24" Type="http://schemas.openxmlformats.org/officeDocument/2006/relationships/hyperlink" Target="http://cadswes2.colorado.edu/%7Ephilw/2010/Qt4Port/Accounting/" TargetMode="External"/><Relationship Id="rId32" Type="http://schemas.openxmlformats.org/officeDocument/2006/relationships/hyperlink" Target="http://cadswes2.colorado.edu/%7Ephilw/2010/Qt4Port/QtSCT/" TargetMode="External"/><Relationship Id="rId37" Type="http://schemas.openxmlformats.org/officeDocument/2006/relationships/hyperlink" Target="http://cadswes2.colorado.edu/%7Ephilw/2010/Qt4Port/PortAssessment5p3.html" TargetMode="External"/><Relationship Id="rId40" Type="http://schemas.openxmlformats.org/officeDocument/2006/relationships/hyperlink" Target="http://cadswes2.colorado.edu/%7Ephilw/2010/Qt4Port/2010jan15/" TargetMode="External"/><Relationship Id="rId45" Type="http://schemas.openxmlformats.org/officeDocument/2006/relationships/hyperlink" Target="http://cadswes2.colorado.edu/%7Ephilw/2010/Qt4Port/Q3ListViews/PortingGuide.html" TargetMode="External"/><Relationship Id="rId53" Type="http://schemas.openxmlformats.org/officeDocument/2006/relationships/hyperlink" Target="http://cadswes2.colorado.edu/%7Ephilw/2010/Qt4Port/2010jan15/" TargetMode="External"/><Relationship Id="rId5" Type="http://schemas.openxmlformats.org/officeDocument/2006/relationships/hyperlink" Target="http://cadswes2.colorado.edu/%7Ephilw/2010/Qt4Port/PortAssessment5p3.docx" TargetMode="External"/><Relationship Id="rId15" Type="http://schemas.openxmlformats.org/officeDocument/2006/relationships/hyperlink" Target="http://cadswes2.colorado.edu/%7Ephilw/2010/Qt4Port/PortAssessment5p3.html" TargetMode="External"/><Relationship Id="rId23" Type="http://schemas.openxmlformats.org/officeDocument/2006/relationships/hyperlink" Target="http://cadswes2.colorado.edu/%7Ephilw/2010/Qt4Port/Qt3UiFiles.html" TargetMode="External"/><Relationship Id="rId28" Type="http://schemas.openxmlformats.org/officeDocument/2006/relationships/hyperlink" Target="http://cadswes2.colorado.edu/%7Ephilw/2010/Qt4Port/Email-2010mar12.txt" TargetMode="External"/><Relationship Id="rId36" Type="http://schemas.openxmlformats.org/officeDocument/2006/relationships/hyperlink" Target="http://cadswes2.colorado.edu/%7Ephilw/2010/Qt4Port/PortAssessment5p3.html" TargetMode="External"/><Relationship Id="rId49" Type="http://schemas.openxmlformats.org/officeDocument/2006/relationships/hyperlink" Target="http://cadswes2.colorado.edu/%7Ephilw/2009/GraphicsViewWorkspace/EnhancementNotes/Rw51SimWorkspaceEnhance-Phil2009may19.pdf" TargetMode="External"/><Relationship Id="rId57" Type="http://schemas.openxmlformats.org/officeDocument/2006/relationships/theme" Target="theme/theme1.xml"/><Relationship Id="rId10" Type="http://schemas.openxmlformats.org/officeDocument/2006/relationships/hyperlink" Target="http://cadswes2.colorado.edu/%7Ephilw/2010/Qt4Port/PortAssessment5p3.html" TargetMode="External"/><Relationship Id="rId19" Type="http://schemas.openxmlformats.org/officeDocument/2006/relationships/hyperlink" Target="http://cadswes2.colorado.edu/%7Ephilw/2010/Qt4Port/PortAssessment5p3.html" TargetMode="External"/><Relationship Id="rId31" Type="http://schemas.openxmlformats.org/officeDocument/2006/relationships/hyperlink" Target="http://cadswes2.colorado.edu/%7Ephilw/2010/Qt4Port/Plotting/" TargetMode="External"/><Relationship Id="rId44" Type="http://schemas.openxmlformats.org/officeDocument/2006/relationships/hyperlink" Target="http://cadswes2.colorado.edu/%7Ephilw/2010/Qt4Port/guide/Q3ListView/" TargetMode="External"/><Relationship Id="rId52"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cadswes2.colorado.edu/%7Ephilw/2010/Qt4Port/PortAssessment5p2.html" TargetMode="External"/><Relationship Id="rId14" Type="http://schemas.openxmlformats.org/officeDocument/2006/relationships/hyperlink" Target="http://cadswes2.colorado.edu/%7Ephilw/2010/Qt4Port/PortAssessment5p3.html" TargetMode="External"/><Relationship Id="rId22" Type="http://schemas.openxmlformats.org/officeDocument/2006/relationships/hyperlink" Target="http://doc.trolltech.com/4.4/porting4-designer.html" TargetMode="External"/><Relationship Id="rId27" Type="http://schemas.openxmlformats.org/officeDocument/2006/relationships/hyperlink" Target="http://cadswes2.colorado.edu/%7Ephilw/2010/Qt4Port/QtRun/" TargetMode="External"/><Relationship Id="rId30" Type="http://schemas.openxmlformats.org/officeDocument/2006/relationships/hyperlink" Target="http://cadswes2.colorado.edu/%7Ephilw/2010/Qt4Port/Q3GUI-Misc/" TargetMode="External"/><Relationship Id="rId35" Type="http://schemas.openxmlformats.org/officeDocument/2006/relationships/hyperlink" Target="http://cadswes2.colorado.edu/%7Ephilw/2010/Qt4Port/PortAssessment5p3.html" TargetMode="External"/><Relationship Id="rId43" Type="http://schemas.openxmlformats.org/officeDocument/2006/relationships/hyperlink" Target="http://cadswes2.colorado.edu/%7Ephilw/2010/Qt4Port/Q3ListViews/2010jun10.txt" TargetMode="External"/><Relationship Id="rId48" Type="http://schemas.openxmlformats.org/officeDocument/2006/relationships/hyperlink" Target="http://cadswes2.colorado.edu/%7Ephilw/2009/GraphicsViewWorkspace/doc/Qt4GraphicsViewWorkspace-2009jan20.pdf" TargetMode="External"/><Relationship Id="rId56" Type="http://schemas.openxmlformats.org/officeDocument/2006/relationships/fontTable" Target="fontTable.xml"/><Relationship Id="rId8" Type="http://schemas.openxmlformats.org/officeDocument/2006/relationships/hyperlink" Target="http://cadswes2.colorado.edu/%7Ephilw/2010/Qt4Port/PortAssessment5p3.html" TargetMode="External"/><Relationship Id="rId51" Type="http://schemas.openxmlformats.org/officeDocument/2006/relationships/hyperlink" Target="http://cadswes2.colorado.edu/~philw/2009/GfxViewWS/diagrams/CanvasAndSceneClasses-2200.gi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3891</Words>
  <Characters>22185</Characters>
  <Application>Microsoft Office Word</Application>
  <DocSecurity>0</DocSecurity>
  <Lines>184</Lines>
  <Paragraphs>52</Paragraphs>
  <ScaleCrop>false</ScaleCrop>
  <Company> </Company>
  <LinksUpToDate>false</LinksUpToDate>
  <CharactersWithSpaces>26024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Weinstein</dc:creator>
  <cp:keywords/>
  <dc:description/>
  <cp:lastModifiedBy>Phil Weinstein</cp:lastModifiedBy>
  <cp:revision>16</cp:revision>
  <dcterms:created xsi:type="dcterms:W3CDTF">2010-07-06T21:39:00Z</dcterms:created>
  <dcterms:modified xsi:type="dcterms:W3CDTF">2010-07-08T18:33:00Z</dcterms:modified>
</cp:coreProperties>
</file>